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so-tay-mahavihara-song-ngu</w:t>
      </w:r>
    </w:p>
    <w:p>
      <w:pPr>
        <w:pStyle w:val="FirstParagraph"/>
      </w:pPr>
      <w:r>
        <w:rPr>
          <w:bCs/>
          <w:b/>
        </w:rPr>
        <w:t xml:space="preserve">သင်္ကန်း၌ ပစ္စဝေက္ခဏာဆင်ခြင်ပုံ</w:t>
      </w:r>
      <w:r>
        <w:br/>
      </w:r>
      <w:r>
        <w:t xml:space="preserve">ချမ်း-ပူကို ဖျက်၊ ခြင်-မှတ်-လေ-နေ၊ ကင်း-မြွေလွှဲသုန်၊ ဟိရီဂုဏ်ကို၊ ကုန်စေ တတ်စွာ၊ ကိုယ်အင်္ဂါကို၊ လုံပါစေလို၊ ကိုယ်ကို စံပယ်၊ ဆင်ပြင်မယ်ဟု၊ စိတ်ဝယ် မသန်း၊ ဤသင်္ကန်းကို၊ ဖုံးလွှမ်း ဝတ်ရုံပါသတည်း။</w:t>
      </w:r>
    </w:p>
    <w:p>
      <w:pPr>
        <w:pStyle w:val="BodyText"/>
      </w:pPr>
      <w:r>
        <w:t xml:space="preserve">→</w:t>
      </w:r>
    </w:p>
    <w:p>
      <w:pPr>
        <w:pStyle w:val="BodyText"/>
      </w:pPr>
      <w:r>
        <w:rPr>
          <w:bCs/>
          <w:b/>
        </w:rPr>
        <w:t xml:space="preserve">Cách quán tưởng khi thọ dụng y phục</w:t>
      </w:r>
      <w:r>
        <w:br/>
      </w:r>
      <w:r>
        <w:t xml:space="preserve">Con mặc y này không phải để trang điểm, không phải để làm đẹp thân thể, mà chỉ nhằm mục đích ngăn ngừa lạnh, nóng, muỗi, ruồi, gió, nắng, rắn rết và côn trùng; đồng thời để che kín những phần cơ thể gây hổ thẹn (hiri).</w:t>
      </w:r>
    </w:p>
    <w:p>
      <w:r>
        <w:pict>
          <v:rect style="width:0;height:1.5pt" o:hralign="center" o:hrstd="t" o:hr="t"/>
        </w:pict>
      </w:r>
    </w:p>
    <w:p>
      <w:pPr>
        <w:pStyle w:val="FirstParagraph"/>
      </w:pPr>
      <w:r>
        <w:rPr>
          <w:bCs/>
          <w:b/>
        </w:rPr>
        <w:t xml:space="preserve">ဆွမ်း၌ ပစ္စဝေက္ခဏာဆင်ခြင်ပုံ</w:t>
      </w:r>
      <w:r>
        <w:br/>
      </w:r>
      <w:r>
        <w:t xml:space="preserve">ဤသည့်စားဖွယ်၊ အမယ်မယ်ကို၊ မြူးရယ်မာန်ကြွ၊ လှပ ရေဆင်း၊ ပြည့်ဖြိုးခြင်းငှာ၊ မသုံးပါဘူး၊ လေးဖြာဓာတ်ဆောင်၊ ဤကိုယ်ကောင်သည် ရှည်အောင်တည်လျှင်၊ အသက်မျှတန်း၊ မမောပန်းငြား၊ ဘုရားသာသနာ၊ ကျင့်နှစ်ဖြာကို၊ ကျင့်ပါနိုင်စေ၊ ဝေဒနာဟောင်း-သစ်၊ မဖြစ်စေရ၊ ယာပိုလ်မျှလစ်၊ ခပ်သိမ်းပြစ်ကို၊ မဖြစ်လေအောင်၊ ချမ်းမြေ့အောင်ဟု၊ သုံးဆောင်မှီဝဲပါသတည်း။</w:t>
      </w:r>
    </w:p>
    <w:p>
      <w:pPr>
        <w:pStyle w:val="BodyText"/>
      </w:pPr>
      <w:r>
        <w:t xml:space="preserve">→</w:t>
      </w:r>
    </w:p>
    <w:p>
      <w:pPr>
        <w:pStyle w:val="BodyText"/>
      </w:pPr>
      <w:r>
        <w:rPr>
          <w:bCs/>
          <w:b/>
        </w:rPr>
        <w:t xml:space="preserve">Cách quán tưởng khi thọ dụng vật thực</w:t>
      </w:r>
      <w:r>
        <w:br/>
      </w:r>
      <w:r>
        <w:t xml:space="preserve">Con thọ dụng các loại vật thực này không phải để vui đùa, không phải để say sưa, không phải để làm đẹp, hay để thân hình đầy đặn. Con thọ dụng chỉ để duy trì thân tứ đại này được trường tồn, để duy trì mạng sống, để ngăn ngừa sự mệt mỏi, và để trợ giúp cho việc thực hành giáo pháp của Đức Phật (pháp học và pháp hành). Việc thọ dụng này giúp chấm dứt các cảm thọ khổ cũ và không cho các cảm thọ khổ mới phát sanh; ngõ hầu giúp bản thân duy trì sự sống, không phạm lỗi và được an vui.</w:t>
      </w:r>
    </w:p>
    <w:p>
      <w:r>
        <w:pict>
          <v:rect style="width:0;height:1.5pt" o:hralign="center" o:hrstd="t" o:hr="t"/>
        </w:pict>
      </w:r>
    </w:p>
    <w:p>
      <w:pPr>
        <w:pStyle w:val="FirstParagraph"/>
      </w:pPr>
      <w:r>
        <w:rPr>
          <w:bCs/>
          <w:b/>
        </w:rPr>
        <w:t xml:space="preserve">ကျောင်းအိပ်ရာ-နေရာ ၌ ပစ္စဝေက္ခဏာဆင်ခြင်ပုံ</w:t>
      </w:r>
      <w:r>
        <w:br/>
      </w:r>
      <w:r>
        <w:t xml:space="preserve">ချမ်း-ပူကိုဖျက်၊ ခြင်-မှတ်-လေ-နေ၊ ကင်းမြွေဝေးမှု၊ ဥတု ဘေးဘျမ်း၊ မသန်း ကင်းစင်၊ စိတ်ကြည်လင်ကြောင်း၊ နေရာ ကျောင်းကို ကိန်းအောင်းမှီခို ပါသတည်း။</w:t>
      </w:r>
    </w:p>
    <w:p>
      <w:pPr>
        <w:pStyle w:val="BodyText"/>
      </w:pPr>
      <w:r>
        <w:t xml:space="preserve">→</w:t>
      </w:r>
    </w:p>
    <w:p>
      <w:pPr>
        <w:pStyle w:val="BodyText"/>
      </w:pPr>
      <w:r>
        <w:rPr>
          <w:bCs/>
          <w:b/>
        </w:rPr>
        <w:t xml:space="preserve">Cách quán tưởng khi thọ dụng trú xứ và chỗ nghỉ</w:t>
      </w:r>
      <w:r>
        <w:br/>
      </w:r>
      <w:r>
        <w:t xml:space="preserve">Con nương tựa và trú ngụ tại trú xứ này để ngăn ngừa lạnh, nóng, muỗi, ruồi, gió, nắng, rắn rết và côn trùng; ngăn ngừa các nguy hại từ thời tiết, giữ gìn sự thanh tịnh và làm cho tâm được định tĩnh, trong sáng.</w:t>
      </w:r>
    </w:p>
    <w:p>
      <w:r>
        <w:pict>
          <v:rect style="width:0;height:1.5pt" o:hralign="center" o:hrstd="t" o:hr="t"/>
        </w:pict>
      </w:r>
    </w:p>
    <w:p>
      <w:pPr>
        <w:pStyle w:val="FirstParagraph"/>
      </w:pPr>
      <w:r>
        <w:rPr>
          <w:bCs/>
          <w:b/>
        </w:rPr>
        <w:t xml:space="preserve">ဆေးအကပ်ခံရာ ဆေးဘုဉ်းပေးရာ၌ ပစ္စဝေက္ခဏာဆင်ခြင်ပုံ</w:t>
      </w:r>
      <w:r>
        <w:br/>
      </w:r>
      <w:r>
        <w:t xml:space="preserve">ကျင်နာခံခက်၊ နှိပ်စက်ဖิစီး၊ ဖြစ်ပြီးဖြစ်လာ၊ ဝေဒနာကို၊ စွန့်ခွာပယ်လျှင်၊ ဆင်းရဲကင်း၍၊ လူမင်းမြတ်စွာ၊ Thathana ကို၊ ကြည်သာရွှင်လန်း၊ ဖြည့်ကျင့်စွမ်းနိုင်ဖို့ ရည်မှန်းသုံးဆောင်ပါသတည်း။</w:t>
      </w:r>
    </w:p>
    <w:p>
      <w:pPr>
        <w:pStyle w:val="BodyText"/>
      </w:pPr>
      <w:r>
        <w:t xml:space="preserve">→</w:t>
      </w:r>
    </w:p>
    <w:p>
      <w:pPr>
        <w:pStyle w:val="BodyText"/>
      </w:pPr>
      <w:r>
        <w:rPr>
          <w:bCs/>
          <w:b/>
        </w:rPr>
        <w:t xml:space="preserve">Cách quán tưởng khi nhận và thọ dụng thuốc chữa bệnh</w:t>
      </w:r>
      <w:r>
        <w:br/>
      </w:r>
      <w:r>
        <w:t xml:space="preserve">Con thọ dụng dược phẩm trị bệnh này nhằm mục đích đoạn trừ các cảm thọ đau đớn đã phát sanh đang hành hạ thân thể, để thoát khỏi khổ đau; ngõ hầu có được sự an lạc và hân hoan để nỗ lực thực hành giáo pháp (Sāsana) của bậc Thiên Nhơn Sư cao thượng.</w:t>
      </w:r>
    </w:p>
    <w:p>
      <w:r>
        <w:pict>
          <v:rect style="width:0;height:1.5pt" o:hralign="center" o:hrstd="t" o:hr="t"/>
        </w:pict>
      </w:r>
    </w:p>
    <w:p>
      <w:pPr>
        <w:pStyle w:val="FirstParagraph"/>
      </w:pPr>
      <w:r>
        <w:rPr>
          <w:bCs/>
          <w:b/>
        </w:rPr>
        <w:t xml:space="preserve">အမျှပေးဝေပုံ</w:t>
      </w:r>
      <w:r>
        <w:br/>
      </w:r>
      <w:r>
        <w:t xml:space="preserve">ဤကုသိုလ်၏ အဖို့ဘာဂကို မိဘဆရာ သံဃာတော်အပေါင်း ဒါယကာ, ဒါယိကာမအပေါင်း နတ်အပေါင်းနှင့်တကွ သတ္တဝါဟူသမျှ တို့အား အမျှပေးဝေကြပါကုန်၏ အမျှရကြပါစေကုန်သတည်း။</w:t>
      </w:r>
    </w:p>
    <w:p>
      <w:pPr>
        <w:pStyle w:val="BodyText"/>
      </w:pPr>
      <w:r>
        <w:t xml:space="preserve">သာဓု သာဓု သာဓု</w:t>
      </w:r>
    </w:p>
    <w:p>
      <w:pPr>
        <w:pStyle w:val="BodyText"/>
      </w:pPr>
      <w:r>
        <w:t xml:space="preserve">→</w:t>
      </w:r>
    </w:p>
    <w:p>
      <w:pPr>
        <w:pStyle w:val="BodyText"/>
      </w:pPr>
      <w:r>
        <w:rPr>
          <w:bCs/>
          <w:b/>
        </w:rPr>
        <w:t xml:space="preserve">Cách thức hồi hướng phước báu</w:t>
      </w:r>
      <w:r>
        <w:br/>
      </w:r>
      <w:r>
        <w:t xml:space="preserve">Con xin chia sẻ phần phước báu này đến cha mẹ, thầy tổ, chư Tăng chúng, các thí chủ nam nữ, chư thiên cùng tất cả chúng sanh. Cầu mong tất cả đều được thọ nhận phước báu này đồng đều nhau.</w:t>
      </w:r>
    </w:p>
    <w:p>
      <w:pPr>
        <w:pStyle w:val="BodyText"/>
      </w:pPr>
      <w:r>
        <w:t xml:space="preserve">Lành thay! Lành thay! Lành thay!</w:t>
      </w:r>
    </w:p>
    <w:p>
      <w:r>
        <w:pict>
          <v:rect style="width:0;height:1.5pt" o:hralign="center" o:hrstd="t" o:hr="t"/>
        </w:pict>
      </w:r>
    </w:p>
    <w:p>
      <w:pPr>
        <w:pStyle w:val="FirstParagraph"/>
      </w:pPr>
      <w:r>
        <w:rPr>
          <w:bCs/>
          <w:b/>
        </w:rPr>
        <w:t xml:space="preserve">၁။ နေ့အလိုက် ဂုဏ်တော်ပူဇော်ရန်</w:t>
      </w:r>
      <w:r>
        <w:br/>
      </w:r>
      <w:r>
        <w:rPr>
          <w:bCs/>
          <w:b/>
        </w:rPr>
        <w:t xml:space="preserve">တနင်္ဂနွေနေ့</w:t>
      </w:r>
      <w:r>
        <w:t xml:space="preserve"> </w:t>
      </w:r>
      <w:r>
        <w:t xml:space="preserve">ဘုရားဂုဏ်တော် (စာ-၁၆) (အရဟံဂုဏ်တော်မှ သုဂတဂုဏ်တော်အထိ)</w:t>
      </w:r>
      <w:r>
        <w:br/>
      </w:r>
      <w:r>
        <w:rPr>
          <w:bCs/>
          <w:b/>
        </w:rPr>
        <w:t xml:space="preserve">တနင်္လာနေ့</w:t>
      </w:r>
      <w:r>
        <w:t xml:space="preserve"> </w:t>
      </w:r>
      <w:r>
        <w:t xml:space="preserve">ဘုရားဂုဏ်တော် (စာ-၁၈) (လောကဝိဒူဂုဏ်တော်မှ ဗုဒ္ဓဂုဏ်တော်အထိ)</w:t>
      </w:r>
      <w:r>
        <w:br/>
      </w:r>
      <w:r>
        <w:rPr>
          <w:bCs/>
          <w:b/>
        </w:rPr>
        <w:t xml:space="preserve">အင်္ဂါနေ့</w:t>
      </w:r>
      <w:r>
        <w:t xml:space="preserve"> </w:t>
      </w:r>
      <w:r>
        <w:t xml:space="preserve">ဘုရားဂုဏ်တော် (စာ-၂၀) (ဣဿရိယဘုန်းတော်)</w:t>
      </w:r>
      <w:r>
        <w:br/>
      </w:r>
      <w:r>
        <w:rPr>
          <w:bCs/>
          <w:b/>
        </w:rPr>
        <w:t xml:space="preserve">ဗုဒ္ဓဟူးနေ့</w:t>
      </w:r>
      <w:r>
        <w:t xml:space="preserve"> </w:t>
      </w:r>
      <w:r>
        <w:t xml:space="preserve">ဘုရားဂုဏ်တော် (စာ-၂၀) (ဓမ္မဘုန်းတော်မှ ပယတ္တဘုန်းတော်အထိ)</w:t>
      </w:r>
      <w:r>
        <w:br/>
      </w:r>
      <w:r>
        <w:rPr>
          <w:bCs/>
          <w:b/>
        </w:rPr>
        <w:t xml:space="preserve">ကြာသပတေးနေ့</w:t>
      </w:r>
      <w:r>
        <w:t xml:space="preserve"> </w:t>
      </w:r>
      <w:r>
        <w:t xml:space="preserve">တရားဂုဏ်တော်အကုန် (စာ-၂၂)</w:t>
      </w:r>
      <w:r>
        <w:br/>
      </w:r>
      <w:r>
        <w:rPr>
          <w:bCs/>
          <w:b/>
        </w:rPr>
        <w:t xml:space="preserve">သောကြာနေ့</w:t>
      </w:r>
      <w:r>
        <w:t xml:space="preserve"> </w:t>
      </w:r>
      <w:r>
        <w:t xml:space="preserve">သံဃာ့ဂုဏ်တော် (စာ-၂၅) (သုပ္ပဋိပန္နဂုဏ်တော်မှ ပုရိသယုဂါနိပါဠိအဖွင့်အထိ)</w:t>
      </w:r>
      <w:r>
        <w:br/>
      </w:r>
      <w:r>
        <w:rPr>
          <w:bCs/>
          <w:b/>
        </w:rPr>
        <w:t xml:space="preserve">စနေနေ့</w:t>
      </w:r>
      <w:r>
        <w:t xml:space="preserve"> </w:t>
      </w:r>
      <w:r>
        <w:t xml:space="preserve">သံဃာ့ဂုဏ်တော် (စာ-၂၆) (အာဟုနေယျဂုဏ်တော်မှ အနုတ္တရပုညက္ခေတ္တအထိ)</w:t>
      </w:r>
    </w:p>
    <w:p>
      <w:pPr>
        <w:pStyle w:val="BodyText"/>
      </w:pPr>
      <w:r>
        <w:t xml:space="preserve">→</w:t>
      </w:r>
    </w:p>
    <w:p>
      <w:pPr>
        <w:pStyle w:val="BodyText"/>
      </w:pPr>
      <w:r>
        <w:rPr>
          <w:bCs/>
          <w:b/>
        </w:rPr>
        <w:t xml:space="preserve">1. Các ân đức cần cúng dường theo ngày trong tuần</w:t>
      </w:r>
      <w:r>
        <w:br/>
      </w:r>
      <w:r>
        <w:rPr>
          <w:bCs/>
          <w:b/>
        </w:rPr>
        <w:t xml:space="preserve">Chủ Nhật:</w:t>
      </w:r>
      <w:r>
        <w:t xml:space="preserve"> </w:t>
      </w:r>
      <w:r>
        <w:t xml:space="preserve">Ân đức Phật (trang 16) (từ ân đức Arahaṃ đến ân đức Sugato)</w:t>
      </w:r>
      <w:r>
        <w:br/>
      </w:r>
      <w:r>
        <w:rPr>
          <w:bCs/>
          <w:b/>
        </w:rPr>
        <w:t xml:space="preserve">Thứ Hai:</w:t>
      </w:r>
      <w:r>
        <w:t xml:space="preserve"> </w:t>
      </w:r>
      <w:r>
        <w:t xml:space="preserve">Ân đức Phật (trang 18) (từ ân đức Lokavidū đến ân đức Buddho)</w:t>
      </w:r>
      <w:r>
        <w:br/>
      </w:r>
      <w:r>
        <w:rPr>
          <w:bCs/>
          <w:b/>
        </w:rPr>
        <w:t xml:space="preserve">Thứ Ba:</w:t>
      </w:r>
      <w:r>
        <w:t xml:space="preserve"> </w:t>
      </w:r>
      <w:r>
        <w:t xml:space="preserve">Ân đức Phật (trang 20) (Ân đức uy quyền - Issariya-bhona)</w:t>
      </w:r>
      <w:r>
        <w:br/>
      </w:r>
      <w:r>
        <w:rPr>
          <w:bCs/>
          <w:b/>
        </w:rPr>
        <w:t xml:space="preserve">Thứ Tư:</w:t>
      </w:r>
      <w:r>
        <w:t xml:space="preserve"> </w:t>
      </w:r>
      <w:r>
        <w:t xml:space="preserve">Ân đức Phật (trang 20) (từ ân đức Dhamma-bhona đến ân đức Payatta-bhona)</w:t>
      </w:r>
      <w:r>
        <w:br/>
      </w:r>
      <w:r>
        <w:rPr>
          <w:bCs/>
          <w:b/>
        </w:rPr>
        <w:t xml:space="preserve">Thứ Năm:</w:t>
      </w:r>
      <w:r>
        <w:t xml:space="preserve"> </w:t>
      </w:r>
      <w:r>
        <w:t xml:space="preserve">Toàn bộ ân đức Pháp (trang 22)</w:t>
      </w:r>
      <w:r>
        <w:br/>
      </w:r>
      <w:r>
        <w:rPr>
          <w:bCs/>
          <w:b/>
        </w:rPr>
        <w:t xml:space="preserve">Thứ Sáu:</w:t>
      </w:r>
      <w:r>
        <w:t xml:space="preserve"> </w:t>
      </w:r>
      <w:r>
        <w:t xml:space="preserve">Ân đức Tăng (trang 25) (từ ân đức Supaṭipanno đến đoạn giảng Pāḷi Purisayugāni)</w:t>
      </w:r>
      <w:r>
        <w:br/>
      </w:r>
      <w:r>
        <w:rPr>
          <w:bCs/>
          <w:b/>
        </w:rPr>
        <w:t xml:space="preserve">Thứ Bảy:</w:t>
      </w:r>
      <w:r>
        <w:t xml:space="preserve"> </w:t>
      </w:r>
      <w:r>
        <w:t xml:space="preserve">Ân đức Tăng (trang 26) (từ ân đức Āhuneyyo đến ân đức Anuttaraṃ puññakkhettaṃ)</w:t>
      </w:r>
    </w:p>
    <w:p>
      <w:r>
        <w:pict>
          <v:rect style="width:0;height:1.5pt" o:hralign="center" o:hrstd="t" o:hr="t"/>
        </w:pict>
      </w:r>
    </w:p>
    <w:p>
      <w:pPr>
        <w:pStyle w:val="FirstParagraph"/>
      </w:pPr>
      <w:r>
        <w:rPr>
          <w:bCs/>
          <w:b/>
        </w:rPr>
        <w:t xml:space="preserve">ညဝတ်ရွတ်စဉ်</w:t>
      </w:r>
      <w:r>
        <w:br/>
      </w:r>
      <w:r>
        <w:rPr>
          <w:bCs/>
          <w:b/>
        </w:rPr>
        <w:t xml:space="preserve">ဗုဒ္ဓံ ပူဇေမိ။</w:t>
      </w:r>
      <w:r>
        <w:br/>
      </w:r>
      <w:r>
        <w:rPr>
          <w:bCs/>
          <w:b/>
        </w:rPr>
        <w:t xml:space="preserve">ဓမ္မံ ပူဇေမိ။</w:t>
      </w:r>
      <w:r>
        <w:br/>
      </w:r>
      <w:r>
        <w:rPr>
          <w:bCs/>
          <w:b/>
        </w:rPr>
        <w:t xml:space="preserve">သံဃံ ပူဇေမိ။</w:t>
      </w:r>
    </w:p>
    <w:p>
      <w:pPr>
        <w:pStyle w:val="BodyText"/>
      </w:pPr>
      <w:r>
        <w:t xml:space="preserve">→</w:t>
      </w:r>
    </w:p>
    <w:p>
      <w:pPr>
        <w:pStyle w:val="BodyText"/>
      </w:pPr>
      <w:r>
        <w:rPr>
          <w:bCs/>
          <w:b/>
        </w:rPr>
        <w:t xml:space="preserve">Nội dung tụng niệm ban đêm</w:t>
      </w:r>
      <w:r>
        <w:br/>
      </w:r>
      <w:r>
        <w:rPr>
          <w:bCs/>
          <w:b/>
        </w:rPr>
        <w:t xml:space="preserve">Con xin cúng dường đức Phật (Buddhaṃ pūjemi).</w:t>
      </w:r>
      <w:r>
        <w:br/>
      </w:r>
      <w:r>
        <w:rPr>
          <w:bCs/>
          <w:b/>
        </w:rPr>
        <w:t xml:space="preserve">Con xin cúng dường Giáo Pháp (Dhammaṃ pūjemi).</w:t>
      </w:r>
      <w:r>
        <w:br/>
      </w:r>
      <w:r>
        <w:rPr>
          <w:bCs/>
          <w:b/>
        </w:rPr>
        <w:t xml:space="preserve">Con xin cúng dường Tăng-già (Saṅghaṃ pūjemi).</w:t>
      </w:r>
    </w:p>
    <w:p>
      <w:r>
        <w:pict>
          <v:rect style="width:0;height:1.5pt" o:hralign="center" o:hrstd="t" o:hr="t"/>
        </w:pict>
      </w:r>
    </w:p>
    <w:p>
      <w:pPr>
        <w:pStyle w:val="FirstParagraph"/>
      </w:pPr>
      <w:r>
        <w:rPr>
          <w:bCs/>
          <w:b/>
        </w:rPr>
        <w:t xml:space="preserve">ဘုရားဂုဏ်တော်များ</w:t>
      </w:r>
    </w:p>
    <w:p>
      <w:pPr>
        <w:pStyle w:val="BodyText"/>
      </w:pPr>
      <w:r>
        <w:t xml:space="preserve">→</w:t>
      </w:r>
    </w:p>
    <w:p>
      <w:pPr>
        <w:pStyle w:val="BodyText"/>
      </w:pPr>
      <w:r>
        <w:rPr>
          <w:bCs/>
          <w:b/>
        </w:rPr>
        <w:t xml:space="preserve">Các Ân Đức Phật</w:t>
      </w:r>
    </w:p>
    <w:p>
      <w:r>
        <w:pict>
          <v:rect style="width:0;height:1.5pt" o:hralign="center" o:hrstd="t" o:hr="t"/>
        </w:pict>
      </w:r>
    </w:p>
    <w:p>
      <w:pPr>
        <w:pStyle w:val="FirstParagraph"/>
      </w:pPr>
      <w:r>
        <w:rPr>
          <w:bCs/>
          <w:b/>
        </w:rPr>
        <w:t xml:space="preserve">ဂုဏ်တော် ၉-ပါး ပါဠိတော်</w:t>
      </w:r>
      <w:r>
        <w:br/>
      </w:r>
      <w:r>
        <w:rPr>
          <w:bCs/>
          <w:b/>
        </w:rPr>
        <w:t xml:space="preserve">ဣတိပိ သော ဘဂဝါ အရဟံ, သမ္မာသမ္ဗုဒ္ဓေါ, ဝိဇ္ဇာစရဏသမ္ပန္နော, သုဂတော, လောကဝိဒူ, အနုတ္တရော ပုရိသဒမ္မသာရထိ, သတ္ထာဒေဝမနုဿာနံ, ဗုဒ္ဓေါ, ဘဂဝါ။</w:t>
      </w:r>
    </w:p>
    <w:p>
      <w:pPr>
        <w:pStyle w:val="BodyText"/>
      </w:pPr>
      <w:r>
        <w:t xml:space="preserve">→</w:t>
      </w:r>
    </w:p>
    <w:p>
      <w:pPr>
        <w:pStyle w:val="BodyText"/>
      </w:pPr>
      <w:r>
        <w:rPr>
          <w:bCs/>
          <w:b/>
        </w:rPr>
        <w:t xml:space="preserve">Chánh văn Pāḷi về 9 Ân Đức Phật</w:t>
      </w:r>
      <w:r>
        <w:br/>
      </w:r>
      <w:r>
        <w:rPr>
          <w:bCs/>
          <w:b/>
        </w:rPr>
        <w:t xml:space="preserve">Itipi so Bhagavā Arahaṃ, Sammāsambuddho, Vijjācaraṇasampanno, Sugato, Lokavidū, Anuttaro purisadammasārathi, Satthā devamanussānaṃ, Buddho, Bhagavā.</w:t>
      </w:r>
    </w:p>
    <w:p>
      <w:r>
        <w:pict>
          <v:rect style="width:0;height:1.5pt" o:hralign="center" o:hrstd="t" o:hr="t"/>
        </w:pict>
      </w:r>
    </w:p>
    <w:p>
      <w:pPr>
        <w:pStyle w:val="FirstParagraph"/>
      </w:pPr>
      <w:r>
        <w:rPr>
          <w:bCs/>
          <w:b/>
        </w:rPr>
        <w:t xml:space="preserve">အရဟံ ဂုဏ်တော်အဖွင့်</w:t>
      </w:r>
      <w:r>
        <w:br/>
      </w:r>
      <w:r>
        <w:t xml:space="preserve">(၁)</w:t>
      </w:r>
      <w:r>
        <w:t xml:space="preserve"> </w:t>
      </w:r>
      <w:r>
        <w:rPr>
          <w:bCs/>
          <w:b/>
        </w:rPr>
        <w:t xml:space="preserve">သော ဘဂဝါ</w:t>
      </w:r>
      <w:r>
        <w:t xml:space="preserve"> </w:t>
      </w:r>
      <w:r>
        <w:t xml:space="preserve">= ထိုရွှေဘုန်းတော်သခင် ရှင်တော်မြတ်ဘုရား သည်</w:t>
      </w:r>
      <w:r>
        <w:t xml:space="preserve"> </w:t>
      </w:r>
      <w:r>
        <w:rPr>
          <w:bCs/>
          <w:b/>
        </w:rPr>
        <w:t xml:space="preserve">ဣတိပိ ဣမိနာစ ကာရဏေန</w:t>
      </w:r>
      <w:r>
        <w:t xml:space="preserve"> </w:t>
      </w:r>
      <w:r>
        <w:t xml:space="preserve">= တစ်ထောင့်ငါးရာကိလေသာတို့ ဝါသနာဓလေ့ အထုံငွေ့ မျှ မငွေ့ မရိပ် ဝင်းဝင်းဖိတ်သို့ ရွှေစိတ်ပျံ့သင်း လွန်သန့်ရှင်း၍ မင်းမင်းပြည်သူ ကြည်ဖြူကော်ရော် အလှူတော်မှန် အပူဇော်ကို ခံတော်မူထိုက်သောဤအကြောင်းကြောင့်လည်း၊</w:t>
      </w:r>
      <w:r>
        <w:t xml:space="preserve"> </w:t>
      </w:r>
      <w:r>
        <w:rPr>
          <w:bCs/>
          <w:b/>
        </w:rPr>
        <w:t xml:space="preserve">အရဟံ</w:t>
      </w:r>
      <w:r>
        <w:t xml:space="preserve"> </w:t>
      </w:r>
      <w:r>
        <w:t xml:space="preserve">= အရဟံဟူသော ဂုဏ်တော်ကြီးဖြင့် အံ့ချီး၍မကုန် ဗြဟ္မာ့ ဘုံတိုင်အောင် ပျံ့လှိုင်ကျော်ကြား ထင်ရှားတော်မူပါပေသည်တကား။</w:t>
      </w:r>
    </w:p>
    <w:p>
      <w:pPr>
        <w:pStyle w:val="BodyText"/>
      </w:pPr>
      <w:r>
        <w:t xml:space="preserve">→</w:t>
      </w:r>
    </w:p>
    <w:p>
      <w:pPr>
        <w:pStyle w:val="BodyText"/>
      </w:pPr>
      <w:r>
        <w:rPr>
          <w:bCs/>
          <w:b/>
        </w:rPr>
        <w:t xml:space="preserve">Giảng giải về ân đức Ứng Cúng (Arahaṃ)</w:t>
      </w:r>
      <w:r>
        <w:br/>
      </w:r>
      <w:r>
        <w:t xml:space="preserve">(1)</w:t>
      </w:r>
      <w:r>
        <w:t xml:space="preserve"> </w:t>
      </w:r>
      <w:r>
        <w:rPr>
          <w:bCs/>
          <w:b/>
        </w:rPr>
        <w:t xml:space="preserve">Itipi so Bhagavā</w:t>
      </w:r>
      <w:r>
        <w:t xml:space="preserve"> </w:t>
      </w:r>
      <w:r>
        <w:t xml:space="preserve">= Đức Thế Tôn ấy, bậc chủ tể có hào quang rực rỡ,</w:t>
      </w:r>
      <w:r>
        <w:t xml:space="preserve"> </w:t>
      </w:r>
      <w:r>
        <w:rPr>
          <w:bCs/>
          <w:b/>
        </w:rPr>
        <w:t xml:space="preserve">Itipi iminā ca kāraṇena</w:t>
      </w:r>
      <w:r>
        <w:t xml:space="preserve"> </w:t>
      </w:r>
      <w:r>
        <w:t xml:space="preserve">= nhờ nhân duyên này: Ngài đã đoạn tận hoàn toàn 1.500 loại phiền não, ngay cả những tập khí (vāsanā) nhỏ nhoi nhất cũng không còn sót lại. Tâm Ngài vô cùng trong sạch và rạng ngời như vàng ròng. Vì lý do ấy, Ngài hoàn toàn xứng đáng thọ nhận sự cúng dường, lễ bái từ chư thiên và nhân loại.</w:t>
      </w:r>
      <w:r>
        <w:t xml:space="preserve"> </w:t>
      </w:r>
      <w:r>
        <w:rPr>
          <w:bCs/>
          <w:b/>
        </w:rPr>
        <w:t xml:space="preserve">Arahaṃ</w:t>
      </w:r>
      <w:r>
        <w:t xml:space="preserve"> </w:t>
      </w:r>
      <w:r>
        <w:t xml:space="preserve">= Ngài được xưng tụng và biết đến rầm rộ, vang xa khắp các cõi trời Phạm thiên với đại ân đức được gọi là Arahaṃ (Ứng Cúng).</w:t>
      </w:r>
    </w:p>
    <w:p>
      <w:r>
        <w:pict>
          <v:rect style="width:0;height:1.5pt" o:hralign="center" o:hrstd="t" o:hr="t"/>
        </w:pict>
      </w:r>
    </w:p>
    <w:p>
      <w:pPr>
        <w:pStyle w:val="FirstParagraph"/>
      </w:pPr>
      <w:r>
        <w:rPr>
          <w:bCs/>
          <w:b/>
        </w:rPr>
        <w:t xml:space="preserve">သမ္မာသမ္ဗုဒ္ဓ ဂုဏ်တော်ဖွင့်</w:t>
      </w:r>
    </w:p>
    <w:p>
      <w:pPr>
        <w:pStyle w:val="BodyText"/>
      </w:pPr>
      <w:r>
        <w:rPr>
          <w:bCs/>
          <w:b/>
        </w:rPr>
        <w:t xml:space="preserve">(၂) သော ဘဂဝါ</w:t>
      </w:r>
      <w:r>
        <w:t xml:space="preserve"> </w:t>
      </w:r>
      <w:r>
        <w:t xml:space="preserve">= ထိုရွှေဘုန်းတော်သခင် ရှင်တော်မြတ်ဘုရားသည်၊</w:t>
      </w:r>
      <w:r>
        <w:t xml:space="preserve"> </w:t>
      </w:r>
      <w:r>
        <w:rPr>
          <w:bCs/>
          <w:b/>
        </w:rPr>
        <w:t xml:space="preserve">ဣတိပိ ဣမိနာ စ ကာရဏေန</w:t>
      </w:r>
      <w:r>
        <w:t xml:space="preserve"> </w:t>
      </w:r>
      <w:r>
        <w:t xml:space="preserve">= သဗ္ဗညုတဉာဏ်အား စွမ်းပကားဖြင့် များသင်္ခါရ ဝိကာရနှင့် လက္ခဏပညတ် နိဗ္ဗာန်ဓာတ်ဟု ငါးရပ်သိရန် ဉေယျဓမ်ကို ဖောက်ပြန်မရှိ ကိုယ်တော်တိုင်သိတော်မူသော ဤအကြောင်းကြောင့်လည်း၊</w:t>
      </w:r>
      <w:r>
        <w:t xml:space="preserve"> </w:t>
      </w:r>
      <w:r>
        <w:rPr>
          <w:bCs/>
          <w:b/>
        </w:rPr>
        <w:t xml:space="preserve">သမ္မာသမ္ဗုဒ္ဓေါ</w:t>
      </w:r>
      <w:r>
        <w:t xml:space="preserve"> </w:t>
      </w:r>
      <w:r>
        <w:t xml:space="preserve">= သမ္မာသမ္ဗုဒ္ဓဟူသော ဂုဏ်တော်ကြီးဖြင့် အံ့ချီး၍မကုန် ဗြဟ္မာ့ဘုံတိုင်အောင် ပျံ့လှိုင်ကျော်ကြား ထင်ရှားတော်မူပါပေသည်တကား။</w:t>
      </w:r>
    </w:p>
    <w:p>
      <w:pPr>
        <w:pStyle w:val="BodyText"/>
      </w:pPr>
      <w:r>
        <w:t xml:space="preserve">→</w:t>
      </w:r>
    </w:p>
    <w:p>
      <w:pPr>
        <w:pStyle w:val="BodyText"/>
      </w:pPr>
      <w:r>
        <w:rPr>
          <w:bCs/>
          <w:b/>
        </w:rPr>
        <w:t xml:space="preserve">Giải nghĩa ân đức Chánh Đẳng Giác</w:t>
      </w:r>
    </w:p>
    <w:p>
      <w:pPr>
        <w:pStyle w:val="BodyText"/>
      </w:pPr>
      <w:r>
        <w:rPr>
          <w:bCs/>
          <w:b/>
        </w:rPr>
        <w:t xml:space="preserve">(2) Đức Thế Tôn ấy</w:t>
      </w:r>
      <w:r>
        <w:t xml:space="preserve">, chính vì lý do này: Ngài tự mình thấu suốt không sai lệch năm loại pháp cần phải biết (ñeyyadhamma) — gồm các pháp hành (saṅkhāra), pháp biến di chứng (vikāra), pháp tướng (lakkhaṇa), chế định (paññatti) và Niết-bàn (nibbāna) — bằng năng lực của Trí Tuệ Toàn Giác; vì lý do đó, Đức Thế Tôn hiển hách danh vang khắp cõi Phạm thiên với ân đức cao thượng là</w:t>
      </w:r>
      <w:r>
        <w:t xml:space="preserve"> </w:t>
      </w:r>
      <w:r>
        <w:rPr>
          <w:bCs/>
          <w:b/>
        </w:rPr>
        <w:t xml:space="preserve">Sammāsambuddho (Bậc Chánh Đẳng Giác)</w:t>
      </w:r>
      <w:r>
        <w:t xml:space="preserve">.</w:t>
      </w:r>
    </w:p>
    <w:p>
      <w:r>
        <w:pict>
          <v:rect style="width:0;height:1.5pt" o:hralign="center" o:hrstd="t" o:hr="t"/>
        </w:pict>
      </w:r>
    </w:p>
    <w:p>
      <w:pPr>
        <w:pStyle w:val="FirstParagraph"/>
      </w:pPr>
      <w:r>
        <w:rPr>
          <w:bCs/>
          <w:b/>
        </w:rPr>
        <w:t xml:space="preserve">ဝိဇ္ဇာစရဏသမ္ပန္န ဂုဏ်တော်ဖွင့်</w:t>
      </w:r>
    </w:p>
    <w:p>
      <w:pPr>
        <w:pStyle w:val="BodyText"/>
      </w:pPr>
      <w:r>
        <w:rPr>
          <w:bCs/>
          <w:b/>
        </w:rPr>
        <w:t xml:space="preserve">(၃) သော ဘဂဝါ</w:t>
      </w:r>
      <w:r>
        <w:t xml:space="preserve"> </w:t>
      </w:r>
      <w:r>
        <w:t xml:space="preserve">= ထိုရွှေဘုန်းတော်သခင် ရှင်တော်မြတ်ဘုရားသည်၊</w:t>
      </w:r>
      <w:r>
        <w:t xml:space="preserve"> </w:t>
      </w:r>
      <w:r>
        <w:rPr>
          <w:bCs/>
          <w:b/>
        </w:rPr>
        <w:t xml:space="preserve">ဣတိပိ ဣမိနာ စ ကာရဏေန</w:t>
      </w:r>
      <w:r>
        <w:t xml:space="preserve"> </w:t>
      </w:r>
      <w:r>
        <w:t xml:space="preserve">= သုံးပါး ရှစ်ပါး နှစ်မျိုးအားဖြင့် ဟောထား ပညာ ဉာဏ်ဝိဇ္ဇာတည်း၊ နိဗ္ဗာနဓာတ် အမြိုက်ရပ်သို့ ဆိုက်ကပ်ရန်ဖြင့် အမှန်သင့်သည့် အကျင့်စရဏ ဆယ့်ငါးဝနှင့် တကွဥဿုံ ပြည့်စုံတော်မူသော ဤအကြောင်းကြောင့်လည်း၊</w:t>
      </w:r>
      <w:r>
        <w:t xml:space="preserve"> </w:t>
      </w:r>
      <w:r>
        <w:rPr>
          <w:bCs/>
          <w:b/>
        </w:rPr>
        <w:t xml:space="preserve">ဝိဇ္ဇာစရဏသမ္ပန္နော</w:t>
      </w:r>
      <w:r>
        <w:t xml:space="preserve"> </w:t>
      </w:r>
      <w:r>
        <w:t xml:space="preserve">= ဝိဇ္ဇာစရဏသမ္ပန္န ဟူသော ဂုဏ်တော်ကြီးဖြင့် အံ့ချီး၍မကုန် ဗြဟ္မာ့ဘုံတိုင်အောင် ပျံ့လှိုင်ကျော်ကြား ထင်ရှားတော်မူပါပေသည်တကား။</w:t>
      </w:r>
    </w:p>
    <w:p>
      <w:pPr>
        <w:pStyle w:val="BodyText"/>
      </w:pPr>
      <w:r>
        <w:t xml:space="preserve">→</w:t>
      </w:r>
    </w:p>
    <w:p>
      <w:pPr>
        <w:pStyle w:val="BodyText"/>
      </w:pPr>
      <w:r>
        <w:rPr>
          <w:bCs/>
          <w:b/>
        </w:rPr>
        <w:t xml:space="preserve">Giải nghĩa ân đức Minh Hạnh Túc</w:t>
      </w:r>
    </w:p>
    <w:p>
      <w:pPr>
        <w:pStyle w:val="BodyText"/>
      </w:pPr>
      <w:r>
        <w:rPr>
          <w:bCs/>
          <w:b/>
        </w:rPr>
        <w:t xml:space="preserve">(3) Đức Thế Tôn ấy</w:t>
      </w:r>
      <w:r>
        <w:t xml:space="preserve">, chính vì lý do này: Ngài viên mãn trọn vẹn Luân lý và Tri kiến, tức là ba minh và tám minh (Vijjā), cùng với mười lăm pháp hành (Caraṇa) là con đường chân chính dẫn đến sự chứng đắc đạo quả Niết-bàn giải thoát; vì lý do đó, Đức Thế Tôn hiển hách danh vang khắp cõi Phạm thiên với ân đức cao thượng là</w:t>
      </w:r>
      <w:r>
        <w:t xml:space="preserve"> </w:t>
      </w:r>
      <w:r>
        <w:rPr>
          <w:bCs/>
          <w:b/>
        </w:rPr>
        <w:t xml:space="preserve">Vijjācaraṇasampanno (Bậc Minh Hạnh Túc)</w:t>
      </w:r>
      <w:r>
        <w:t xml:space="preserve">.</w:t>
      </w:r>
    </w:p>
    <w:p>
      <w:r>
        <w:pict>
          <v:rect style="width:0;height:1.5pt" o:hralign="center" o:hrstd="t" o:hr="t"/>
        </w:pict>
      </w:r>
    </w:p>
    <w:p>
      <w:pPr>
        <w:pStyle w:val="FirstParagraph"/>
      </w:pPr>
      <w:r>
        <w:rPr>
          <w:bCs/>
          <w:b/>
        </w:rPr>
        <w:t xml:space="preserve">သုဂတ ဂုဏ်တော်ဖွင့်</w:t>
      </w:r>
    </w:p>
    <w:p>
      <w:pPr>
        <w:pStyle w:val="BodyText"/>
      </w:pPr>
      <w:r>
        <w:rPr>
          <w:bCs/>
          <w:b/>
        </w:rPr>
        <w:t xml:space="preserve">(၄) သော ဘဂဝါ</w:t>
      </w:r>
      <w:r>
        <w:t xml:space="preserve"> </w:t>
      </w:r>
      <w:r>
        <w:t xml:space="preserve">= ထိုရွှေဘုန်းတော်သခင် ရှင်တော်မြတ်ဘုရားသည်၊</w:t>
      </w:r>
      <w:r>
        <w:t xml:space="preserve"> </w:t>
      </w:r>
      <w:r>
        <w:rPr>
          <w:bCs/>
          <w:b/>
        </w:rPr>
        <w:t xml:space="preserve">ဣတိပိ ဣမိနာ စ ကာရဏေန</w:t>
      </w:r>
      <w:r>
        <w:t xml:space="preserve"> </w:t>
      </w:r>
      <w:r>
        <w:t xml:space="preserve">= ဒီပင်္ကရာ ထွတ်ချာသနင်း ခြေတော်ရင်းမှ မှန်ကင်းသီရိ ဗောဓိမဏ္ဍိုင် ခန်းဝါပိုင်အောင် ဆယ်ခိုင် ပါရမီ สုံပြည့်ညီလျက် သုံးလီဘဝ များသတ္တ၏ သုခစီးပွား ကျင့်သော အားဖြင့် မိုက်မှားအယူ မိစ္ဆာဟူက ဆံမြူတစိ မကပ်ငြိဘဲ သတိ</w:t>
      </w:r>
    </w:p>
    <w:p>
      <w:pPr>
        <w:pStyle w:val="BodyText"/>
      </w:pPr>
      <w:r>
        <w:t xml:space="preserve">သမ္ပဇဉ် မပြတ်ယှဉ်လျက် သဗ္ဗညုတဉာဏ်တော် ရကြောင်းရော်၍ ကြွတော်မူခဲ့သော ဤအကြောင်းကြောင့်လည်း၊</w:t>
      </w:r>
      <w:r>
        <w:t xml:space="preserve"> </w:t>
      </w:r>
      <w:r>
        <w:rPr>
          <w:bCs/>
          <w:b/>
        </w:rPr>
        <w:t xml:space="preserve">သုဂတော</w:t>
      </w:r>
      <w:r>
        <w:t xml:space="preserve"> </w:t>
      </w:r>
      <w:r>
        <w:t xml:space="preserve">= သုဂတ ဟူသော ဂုဏ်တော်ကြီးဖြင့် အံ့ချီး၍မကုန် ဗြဟ္မာ့ဘုံတိုင်အောင် ပျံ့လှိုင်ကျော်ကြား ထင်ရှားတော်မူပါပေသည်တကား။</w:t>
      </w:r>
    </w:p>
    <w:p>
      <w:pPr>
        <w:pStyle w:val="BodyText"/>
      </w:pPr>
      <w:r>
        <w:t xml:space="preserve">→</w:t>
      </w:r>
    </w:p>
    <w:p>
      <w:pPr>
        <w:pStyle w:val="BodyText"/>
      </w:pPr>
      <w:r>
        <w:rPr>
          <w:bCs/>
          <w:b/>
        </w:rPr>
        <w:t xml:space="preserve">Giải nghĩa ân đức Thiện Thệ</w:t>
      </w:r>
    </w:p>
    <w:p>
      <w:pPr>
        <w:pStyle w:val="BodyText"/>
      </w:pPr>
      <w:r>
        <w:rPr>
          <w:bCs/>
          <w:b/>
        </w:rPr>
        <w:t xml:space="preserve">(4) Đức Thế Tôn ấy</w:t>
      </w:r>
      <w:r>
        <w:t xml:space="preserve">, chính vì lý do này: Kể từ khi quỳ dưới chân Đức Phật Dīpaṅkara cho đến lúc thành tựu dưới cội Bồ-đề vinh quang, Ngài đã hoàn tất trọn vẹn mười pháp Ba-la-mật, luôn hành trì vì hạnh phúc và lợi ích cho chúng sinh trong ba cõi, không hề vướng mắc vào bất kỳ tà kiến hay ảo tưởng sai lầm nào dù chỉ bằng một hạt bụi, luôn an trú trong chánh niệm</w:t>
      </w:r>
    </w:p>
    <w:p>
      <w:pPr>
        <w:pStyle w:val="BodyText"/>
      </w:pPr>
      <w:r>
        <w:t xml:space="preserve">tỉnh giác (sati-sampajañña) để đạt đến Trí Tuệ Toàn Giác; vì lý do đó, Đức Thế Tôn hiển hách danh vang khắp cõi Phạm thiên với ân đức cao thượng là</w:t>
      </w:r>
      <w:r>
        <w:t xml:space="preserve"> </w:t>
      </w:r>
      <w:r>
        <w:rPr>
          <w:bCs/>
          <w:b/>
        </w:rPr>
        <w:t xml:space="preserve">Sugato (Bậc Thiện Thệ)</w:t>
      </w:r>
      <w:r>
        <w:t xml:space="preserve">.</w:t>
      </w:r>
    </w:p>
    <w:p>
      <w:r>
        <w:pict>
          <v:rect style="width:0;height:1.5pt" o:hralign="center" o:hrstd="t" o:hr="t"/>
        </w:pict>
      </w:r>
    </w:p>
    <w:p>
      <w:pPr>
        <w:pStyle w:val="FirstParagraph"/>
      </w:pPr>
      <w:r>
        <w:rPr>
          <w:bCs/>
          <w:b/>
        </w:rPr>
        <w:t xml:space="preserve">လောကဝိဒူ ဂုဏ်တော်ဖွင့်</w:t>
      </w:r>
    </w:p>
    <w:p>
      <w:pPr>
        <w:pStyle w:val="BodyText"/>
      </w:pPr>
      <w:r>
        <w:rPr>
          <w:bCs/>
          <w:b/>
        </w:rPr>
        <w:t xml:space="preserve">(၅) သော ဘဂဝါ</w:t>
      </w:r>
      <w:r>
        <w:t xml:space="preserve"> </w:t>
      </w:r>
      <w:r>
        <w:t xml:space="preserve">= ထိုရွှေဘုန်းတော်သခင် ရှင်တော်မြတ်ဘုရားသည်၊</w:t>
      </w:r>
      <w:r>
        <w:t xml:space="preserve"> </w:t>
      </w:r>
      <w:r>
        <w:rPr>
          <w:bCs/>
          <w:b/>
        </w:rPr>
        <w:t xml:space="preserve">ဣတိပိ ဣမိနာ စ ကာရဏေန</w:t>
      </w:r>
      <w:r>
        <w:t xml:space="preserve"> </w:t>
      </w:r>
      <w:r>
        <w:t xml:space="preserve">= သတ္တောကာသ သင်္ခါရဟု လောကသုံးဘုံ အလုံးစုံကို အာရုံထင်စွာ ပိုင်းခြားကာဖြင့် ကောင်းစွာ ကုန်စင် သိမြင်တော်မူသော ဤအကြောင်းကြောင့်လည်း၊</w:t>
      </w:r>
      <w:r>
        <w:t xml:space="preserve"> </w:t>
      </w:r>
      <w:r>
        <w:rPr>
          <w:bCs/>
          <w:b/>
        </w:rPr>
        <w:t xml:space="preserve">လောကဝိဒူ</w:t>
      </w:r>
      <w:r>
        <w:t xml:space="preserve"> </w:t>
      </w:r>
      <w:r>
        <w:t xml:space="preserve">= လောကဝိဒူဟူသော ဂုဏ်တော်ကြီးဖြင့် အံ့ချီး၍မကုန် ဗြဟ္မာ့ဘုံတိုင်အောင် ပျံ့လှိုင်ကျော်ကြား ထင်ရှားတော်မူပါပေသည်တကား။</w:t>
      </w:r>
    </w:p>
    <w:p>
      <w:pPr>
        <w:pStyle w:val="BodyText"/>
      </w:pPr>
      <w:r>
        <w:t xml:space="preserve">→</w:t>
      </w:r>
    </w:p>
    <w:p>
      <w:pPr>
        <w:pStyle w:val="BodyText"/>
      </w:pPr>
      <w:r>
        <w:rPr>
          <w:bCs/>
          <w:b/>
        </w:rPr>
        <w:t xml:space="preserve">Giải nghĩa ân đức Thế Gian Giải</w:t>
      </w:r>
    </w:p>
    <w:p>
      <w:pPr>
        <w:pStyle w:val="BodyText"/>
      </w:pPr>
      <w:r>
        <w:rPr>
          <w:bCs/>
          <w:b/>
        </w:rPr>
        <w:t xml:space="preserve">(5) Đức Thế Tôn ấy</w:t>
      </w:r>
      <w:r>
        <w:t xml:space="preserve">, chính vì lý do này: Ngài đã thấu triệt tường tận và trọn vẹn toàn bộ ba cõi thế gian — gồm chúng sinh thế gian (satta-loka), không gian thế gian (okāsa-loka) và hành thế gian (saṅkhāra-loka) — bằng cách phân định rõ ràng các cảnh giới hiện hành; vì lý do đó, Đức Thế Tôn hiển hách danh vang khắp cõi Phạm thiên với ân đức cao thượng là</w:t>
      </w:r>
      <w:r>
        <w:t xml:space="preserve"> </w:t>
      </w:r>
      <w:r>
        <w:rPr>
          <w:bCs/>
          <w:b/>
        </w:rPr>
        <w:t xml:space="preserve">Lokavidū (Bậc Thế Gian Giải)</w:t>
      </w:r>
      <w:r>
        <w:t xml:space="preserve">.</w:t>
      </w:r>
    </w:p>
    <w:p>
      <w:r>
        <w:pict>
          <v:rect style="width:0;height:1.5pt" o:hralign="center" o:hrstd="t" o:hr="t"/>
        </w:pict>
      </w:r>
    </w:p>
    <w:p>
      <w:pPr>
        <w:pStyle w:val="FirstParagraph"/>
      </w:pPr>
      <w:r>
        <w:rPr>
          <w:bCs/>
          <w:b/>
        </w:rPr>
        <w:t xml:space="preserve">အနုတ္တရောပုရိသဒမ္မသာရထိ ဂုဏ်တော်ဖွင့်</w:t>
      </w:r>
    </w:p>
    <w:p>
      <w:pPr>
        <w:pStyle w:val="BodyText"/>
      </w:pPr>
      <w:r>
        <w:rPr>
          <w:bCs/>
          <w:b/>
        </w:rPr>
        <w:t xml:space="preserve">(၆) သော ဘဂဝါ</w:t>
      </w:r>
      <w:r>
        <w:t xml:space="preserve"> </w:t>
      </w:r>
      <w:r>
        <w:t xml:space="preserve">= ထိုရွှေဘုန်းတော်သခင် ရှင်တော်မြတ်ဘုရားသည်၊</w:t>
      </w:r>
      <w:r>
        <w:t xml:space="preserve"> </w:t>
      </w:r>
      <w:r>
        <w:rPr>
          <w:bCs/>
          <w:b/>
        </w:rPr>
        <w:t xml:space="preserve">ဣတိပိ ဣမိနာ စ ကာရဏေန</w:t>
      </w:r>
      <w:r>
        <w:t xml:space="preserve"> </w:t>
      </w:r>
      <w:r>
        <w:t xml:space="preserve">= ဆုံးမသင့်ရန် သတ္တဝါမှန်သော် ခြောက်တန်လျှင်ခြောက်မြှောက်တန်မြှောက်၍ အောက်အောက်ထက် ဂုဏ် ဆင့်ဆင့်စုံဖို့ ဖုံဖုံသင်ပေး အစဉ်ဖေးလျက် ยဉ်ကျေးလေအောင် သွေးဆောင်ဆုံးမတော်မူတတ်သော ဤအကြောင်းကြောင့်လည်း၊</w:t>
      </w:r>
      <w:r>
        <w:t xml:space="preserve"> </w:t>
      </w:r>
      <w:r>
        <w:rPr>
          <w:bCs/>
          <w:b/>
        </w:rPr>
        <w:t xml:space="preserve">အနုတ္တရော ပုရိသဒမ္မသာရထိ</w:t>
      </w:r>
      <w:r>
        <w:t xml:space="preserve"> </w:t>
      </w:r>
      <w:r>
        <w:t xml:space="preserve">= အနုတ္တရော ပုရိသဒမ္မသာရထိ ဟူသော ဂုဏ်တော်ကြီးဖြင့် အံ့ချီး၍မကုန် ဗြဟ္မာ့ဘုံတိုင်အောင် ပျံ့လှိုင်ကျော်ကြား ထင်ရှားတော်မူပါပေသည်တကား။</w:t>
      </w:r>
    </w:p>
    <w:p>
      <w:pPr>
        <w:pStyle w:val="BodyText"/>
      </w:pPr>
      <w:r>
        <w:t xml:space="preserve">→</w:t>
      </w:r>
    </w:p>
    <w:p>
      <w:pPr>
        <w:pStyle w:val="BodyText"/>
      </w:pPr>
      <w:r>
        <w:rPr>
          <w:bCs/>
          <w:b/>
        </w:rPr>
        <w:t xml:space="preserve">Giải nghĩa ân đức Vô Thượng Sĩ Điều Ngự Trượng Phu</w:t>
      </w:r>
    </w:p>
    <w:p>
      <w:pPr>
        <w:pStyle w:val="BodyText"/>
      </w:pPr>
      <w:r>
        <w:rPr>
          <w:bCs/>
          <w:b/>
        </w:rPr>
        <w:t xml:space="preserve">(6) Đức Thế Tôn ấy</w:t>
      </w:r>
      <w:r>
        <w:t xml:space="preserve">, chính vì lý do này: Đối với những chúng sinh cần được giáo hóa, Ngài đã sử dụng nhiều phương cách khéo léo để rèn luyện, nâng đỡ và hướng dẫn họ từ những thiện hạnh căn bản đến những phẩm chất cao thượng hơn, giúp họ trở nên thuần thục và an tịnh; vì lý do đó, Đức Thế Tôn hiển hách danh vang khắp cõi Phạm thiên với ân đức cao thượng là</w:t>
      </w:r>
      <w:r>
        <w:t xml:space="preserve"> </w:t>
      </w:r>
      <w:r>
        <w:rPr>
          <w:bCs/>
          <w:b/>
        </w:rPr>
        <w:t xml:space="preserve">Anuttaro purisadammasārathi (Bậc Vô Thượng Sĩ Điều Ngự Trượng Phu)</w:t>
      </w:r>
      <w:r>
        <w:t xml:space="preserve">.</w:t>
      </w:r>
    </w:p>
    <w:p>
      <w:r>
        <w:pict>
          <v:rect style="width:0;height:1.5pt" o:hralign="center" o:hrstd="t" o:hr="t"/>
        </w:pict>
      </w:r>
    </w:p>
    <w:p>
      <w:pPr>
        <w:pStyle w:val="FirstParagraph"/>
      </w:pPr>
      <w:r>
        <w:rPr>
          <w:bCs/>
          <w:b/>
        </w:rPr>
        <w:t xml:space="preserve">သတ္ထာဒေဝမနုဿာနံ ဂုဏ်တော်ဖွင့်</w:t>
      </w:r>
    </w:p>
    <w:p>
      <w:pPr>
        <w:pStyle w:val="BodyText"/>
      </w:pPr>
      <w:r>
        <w:rPr>
          <w:bCs/>
          <w:b/>
        </w:rPr>
        <w:t xml:space="preserve">(၇) သော ဘဂဝါ</w:t>
      </w:r>
      <w:r>
        <w:t xml:space="preserve"> </w:t>
      </w:r>
      <w:r>
        <w:t xml:space="preserve">= ထိုရွှေဘုန်းတော်သခင် ရှင်တော်မြတ်ဘုရားသည်၊</w:t>
      </w:r>
      <w:r>
        <w:t xml:space="preserve"> </w:t>
      </w:r>
      <w:r>
        <w:rPr>
          <w:bCs/>
          <w:b/>
        </w:rPr>
        <w:t xml:space="preserve">ဣတိပိ ဣမိနာ စ ကာရဏေန</w:t>
      </w:r>
      <w:r>
        <w:t xml:space="preserve"> </w:t>
      </w:r>
      <w:r>
        <w:t xml:space="preserve">= သတ္ထဝါဟော ကုန်သည် ကျော်သည် ဖော်လှော်ငယ်သား နောက်ပါများကို ရေရှားဘေးခ ကန္တာရမှ ခေမမြေငူ ထုတ်ကယ်ယူသို့ ထို့တူတစ် ခဲယဉ်းဘိသည့် ဇာတိ ဇရာ မရဏာဟု ကန္တာရကြမ်း ခရီးလမ်းမှ ရွှေနန်းမြေငူ ပြည် နိဗ္ဗူသို့ နတ်လူ ဗြဟ္မာ သတ္တဝါကို ကောင်းစွာဆောင်ယူ ကယ်တင်တော်မူတတ်သော ဤအကြောင်းကြောင့်လည်း၊</w:t>
      </w:r>
      <w:r>
        <w:t xml:space="preserve"> </w:t>
      </w:r>
      <w:r>
        <w:rPr>
          <w:bCs/>
          <w:b/>
        </w:rPr>
        <w:t xml:space="preserve">သတ္ထာဒေဝမနုဿာနံ</w:t>
      </w:r>
      <w:r>
        <w:t xml:space="preserve"> </w:t>
      </w:r>
      <w:r>
        <w:t xml:space="preserve">= သတ္ထာဒေဝမနုဿာနံ ဟူသော ဂုဏ်တော်ကြီးဖြင့် အံ့ချီး၍မကုန် ဗြဟ္မာ့ဘုံတိုင်အောင် ပျံ့လှိုင် ကျော်ကြား ထင်ရှားတော်မူပါပေသည်တကား။</w:t>
      </w:r>
    </w:p>
    <w:p>
      <w:pPr>
        <w:pStyle w:val="BodyText"/>
      </w:pPr>
      <w:r>
        <w:t xml:space="preserve">→</w:t>
      </w:r>
    </w:p>
    <w:p>
      <w:pPr>
        <w:pStyle w:val="BodyText"/>
      </w:pPr>
      <w:r>
        <w:rPr>
          <w:bCs/>
          <w:b/>
        </w:rPr>
        <w:t xml:space="preserve">Giải nghĩa ân đức Thiên Nhơn Sư</w:t>
      </w:r>
    </w:p>
    <w:p>
      <w:pPr>
        <w:pStyle w:val="BodyText"/>
      </w:pPr>
      <w:r>
        <w:rPr>
          <w:bCs/>
          <w:b/>
        </w:rPr>
        <w:t xml:space="preserve">(7) Đức Thế Tôn ấy</w:t>
      </w:r>
      <w:r>
        <w:t xml:space="preserve">, chính vì lý do này: Giống như một vị trưởng đoàn thương buôn (satthavāha) bản lĩnh dẫn dắt đoàn tùy tùng của mình vượt qua sa mạc khô hạn nguy hiểm đến vùng đất an toàn, Ngài cũng dẫn dắt chư thiên, loài người và phạm thiên vượt qua con đường gian nan của sanh, già, chết (jāti, jarā, maraṇa) để đến bến bờ Niết-bàn an lạc; vì lý do đó, Đức Thế Tôn hiển hách danh vang khắp cõi Phạm thiên với ân đức cao thượng là</w:t>
      </w:r>
      <w:r>
        <w:t xml:space="preserve"> </w:t>
      </w:r>
      <w:r>
        <w:rPr>
          <w:bCs/>
          <w:b/>
        </w:rPr>
        <w:t xml:space="preserve">Satthā devamanussānaṃ (Bậc Thiên Nhơn Sư)</w:t>
      </w:r>
      <w:r>
        <w:t xml:space="preserve">.</w:t>
      </w:r>
    </w:p>
    <w:p>
      <w:r>
        <w:pict>
          <v:rect style="width:0;height:1.5pt" o:hralign="center" o:hrstd="t" o:hr="t"/>
        </w:pict>
      </w:r>
    </w:p>
    <w:p>
      <w:pPr>
        <w:pStyle w:val="FirstParagraph"/>
      </w:pPr>
      <w:r>
        <w:rPr>
          <w:bCs/>
          <w:b/>
        </w:rPr>
        <w:t xml:space="preserve">ဗုဒ္ဓ ဂုဏ်တော်ဖွင့်</w:t>
      </w:r>
    </w:p>
    <w:p>
      <w:pPr>
        <w:pStyle w:val="BodyText"/>
      </w:pPr>
      <w:r>
        <w:rPr>
          <w:bCs/>
          <w:b/>
        </w:rPr>
        <w:t xml:space="preserve">(၈) သော ဘဂဝါ</w:t>
      </w:r>
      <w:r>
        <w:t xml:space="preserve"> </w:t>
      </w:r>
      <w:r>
        <w:t xml:space="preserve">= ထိုရွှေဘုန်းတော်သခင် ရှင်တော်မြတ်ဘုရားသည်</w:t>
      </w:r>
      <w:r>
        <w:t xml:space="preserve"> </w:t>
      </w:r>
      <w:r>
        <w:rPr>
          <w:bCs/>
          <w:b/>
        </w:rPr>
        <w:t xml:space="preserve">ဣတိပိ ဣမိနာ စ ကာရဏေန</w:t>
      </w:r>
      <w:r>
        <w:t xml:space="preserve"> </w:t>
      </w:r>
      <w:r>
        <w:t xml:space="preserve">= ဒုက္ခ၊ သမုဒယ နိရောဓနှင့် မဂ္ဂမည်သာ လေးသစ္စာကို ဦးစွာပိုင်ပိုင် သိမြင်နိုင်၍ သုံးဆိုင်ဝေနေ များဗိုလ်ခြေကို မသွေအတူသိစေတော်မူနိုင်သော ဤအကြောင်းကြောင့်လည်း၊</w:t>
      </w:r>
      <w:r>
        <w:t xml:space="preserve"> </w:t>
      </w:r>
      <w:r>
        <w:rPr>
          <w:bCs/>
          <w:b/>
        </w:rPr>
        <w:t xml:space="preserve">ဗုဒ္ဓေါ</w:t>
      </w:r>
      <w:r>
        <w:t xml:space="preserve"> </w:t>
      </w:r>
      <w:r>
        <w:t xml:space="preserve">= ဗုဒ္ဓ ဟူသော ဂုဏ်တော်ကြီးဖြင့် အံ့ချီး၍မကုန် ဗြဟ္မာ့ဘုံတိုင်အောင် ပျံ့လှိုင်ကျော်ကြား ထင်ရှားတော်မူပါပေသည်တကား။</w:t>
      </w:r>
    </w:p>
    <w:p>
      <w:pPr>
        <w:pStyle w:val="BodyText"/>
      </w:pPr>
      <w:r>
        <w:t xml:space="preserve">→</w:t>
      </w:r>
    </w:p>
    <w:p>
      <w:pPr>
        <w:pStyle w:val="BodyText"/>
      </w:pPr>
      <w:r>
        <w:rPr>
          <w:bCs/>
          <w:b/>
        </w:rPr>
        <w:t xml:space="preserve">Giải nghĩa ân đức Phật</w:t>
      </w:r>
    </w:p>
    <w:p>
      <w:pPr>
        <w:pStyle w:val="BodyText"/>
      </w:pPr>
      <w:r>
        <w:rPr>
          <w:bCs/>
          <w:b/>
        </w:rPr>
        <w:t xml:space="preserve">(8) Đức Thế Tôn ấy</w:t>
      </w:r>
      <w:r>
        <w:t xml:space="preserve">, chính vì lý do này: Ngài đã tự mình chứng ngộ trọn vẹn và sâu sắc Tứ Diệu Đế — gồm Khổ, Tập, Diệt và Đạo — đồng thời giúp cho vô số chúng sinh trong ba cõi cũng có thể thấu hiểu và chứng ngộ theo đúng như vậy; vì lý do đó, Đức Thế Tôn hiển hách danh vang khắp cõi Phạm thiên với ân đức cao thượng là</w:t>
      </w:r>
      <w:r>
        <w:t xml:space="preserve"> </w:t>
      </w:r>
      <w:r>
        <w:rPr>
          <w:bCs/>
          <w:b/>
        </w:rPr>
        <w:t xml:space="preserve">Buddho (Bậc Giác Ngộ)</w:t>
      </w:r>
      <w:r>
        <w:t xml:space="preserve">.</w:t>
      </w:r>
    </w:p>
    <w:p>
      <w:r>
        <w:pict>
          <v:rect style="width:0;height:1.5pt" o:hralign="center" o:hrstd="t" o:hr="t"/>
        </w:pict>
      </w:r>
    </w:p>
    <w:p>
      <w:pPr>
        <w:pStyle w:val="FirstParagraph"/>
      </w:pPr>
      <w:r>
        <w:rPr>
          <w:bCs/>
          <w:b/>
        </w:rPr>
        <w:t xml:space="preserve">ဘဂဝါ ဂုဏ်တော်ဖွင့်</w:t>
      </w:r>
    </w:p>
    <w:p>
      <w:pPr>
        <w:pStyle w:val="BodyText"/>
      </w:pPr>
      <w:r>
        <w:rPr>
          <w:bCs/>
          <w:b/>
        </w:rPr>
        <w:t xml:space="preserve">(၉) သော ဘဂဝါ</w:t>
      </w:r>
      <w:r>
        <w:t xml:space="preserve"> </w:t>
      </w:r>
      <w:r>
        <w:t xml:space="preserve">= ထိုရွှေဘုန်းတော်သခင် ရှင်တော်မြတ်ဘုရားသည်၊</w:t>
      </w:r>
      <w:r>
        <w:t xml:space="preserve"> </w:t>
      </w:r>
      <w:r>
        <w:rPr>
          <w:bCs/>
          <w:b/>
        </w:rPr>
        <w:t xml:space="preserve">ဣတိပိ ဣမိနာ စ ကာရဏေန</w:t>
      </w:r>
      <w:r>
        <w:t xml:space="preserve"> </w:t>
      </w:r>
      <w:r>
        <w:t xml:space="preserve">=</w:t>
      </w:r>
    </w:p>
    <w:p>
      <w:pPr>
        <w:pStyle w:val="BodyText"/>
      </w:pPr>
      <w:r>
        <w:t xml:space="preserve">→</w:t>
      </w:r>
    </w:p>
    <w:p>
      <w:pPr>
        <w:pStyle w:val="BodyText"/>
      </w:pPr>
      <w:r>
        <w:rPr>
          <w:bCs/>
          <w:b/>
        </w:rPr>
        <w:t xml:space="preserve">Giải nghĩa ân đức Thế Thế Tôn</w:t>
      </w:r>
    </w:p>
    <w:p>
      <w:pPr>
        <w:pStyle w:val="BodyText"/>
      </w:pPr>
      <w:r>
        <w:rPr>
          <w:bCs/>
          <w:b/>
        </w:rPr>
        <w:t xml:space="preserve">(9) Đức Thế Tôn ấy</w:t>
      </w:r>
      <w:r>
        <w:t xml:space="preserve">, chính vì lý do này:</w:t>
      </w:r>
    </w:p>
    <w:p>
      <w:r>
        <w:pict>
          <v:rect style="width:0;height:1.5pt" o:hralign="center" o:hrstd="t" o:hr="t"/>
        </w:pict>
      </w:r>
    </w:p>
    <w:p>
      <w:pPr>
        <w:pStyle w:val="FirstParagraph"/>
      </w:pPr>
      <w:r>
        <w:rPr>
          <w:bCs/>
          <w:b/>
        </w:rPr>
        <w:t xml:space="preserve">ဣဿရိယ</w:t>
      </w:r>
      <w:r>
        <w:t xml:space="preserve">ဘုန်းတော် ၈-ပါး</w:t>
      </w:r>
      <w:r>
        <w:br/>
      </w:r>
      <w:r>
        <w:t xml:space="preserve">(၁) အဏုမြူသဖွယ် ပျောက်ကွယ်သိမ်မွေ့ မမြင်တွေ့အောင် ရုပ်ဆောင်ဖန်ဆင်းနိုင်သော "</w:t>
      </w:r>
      <w:r>
        <w:rPr>
          <w:bCs/>
          <w:b/>
        </w:rPr>
        <w:t xml:space="preserve">အဏိမာ</w:t>
      </w:r>
      <w:r>
        <w:t xml:space="preserve">"ဘုန်းတော်။</w:t>
      </w:r>
      <w:r>
        <w:br/>
      </w:r>
      <w:r>
        <w:t xml:space="preserve">(၂) စိတ်၏အလား ကောင်းကင်ဖျား၌ ပေါ့ပါးလျင်မြန် ဈာန်ပျံ ကြွသွားနိုင်သော “</w:t>
      </w:r>
      <w:r>
        <w:rPr>
          <w:bCs/>
          <w:b/>
        </w:rPr>
        <w:t xml:space="preserve">လဃိမာ</w:t>
      </w:r>
      <w:r>
        <w:t xml:space="preserve">” ဘုန်းတော်။</w:t>
      </w:r>
      <w:r>
        <w:br/>
      </w:r>
      <w:r>
        <w:t xml:space="preserve">(၃) ... ကိုယ်တော်သဏ္ဌာန် ပုံဟန်တိုင်းငြား မနှိုင်းအားဖို့ ကြီးမားလေ အောင် ရုပ်ဆောင်ဖန်ဆင်းနိုင်သော “</w:t>
      </w:r>
      <w:r>
        <w:rPr>
          <w:bCs/>
          <w:b/>
        </w:rPr>
        <w:t xml:space="preserve">မဟိမာ</w:t>
      </w:r>
      <w:r>
        <w:t xml:space="preserve">” ဘုန်းတော်။</w:t>
      </w:r>
      <w:r>
        <w:br/>
      </w:r>
      <w:r>
        <w:t xml:space="preserve">(၄) ဆီးတားကွယ်ကာမရှိပါဘဲ လိုရာတိုင်းပေါက်တစ်ခဏလောက် ဖြင့် ကြွရောက်နိုင်သော “</w:t>
      </w:r>
      <w:r>
        <w:rPr>
          <w:bCs/>
          <w:b/>
        </w:rPr>
        <w:t xml:space="preserve">ပတ္တိ</w:t>
      </w:r>
      <w:r>
        <w:t xml:space="preserve">” ဘုန်းတော်။</w:t>
      </w:r>
      <w:r>
        <w:br/>
      </w:r>
      <w:r>
        <w:t xml:space="preserve">(၅) အဆင်းအတန်တန် ပုံသဏ္ဌာန်ကို စီမံဖန်တီး တစ်ခဏတည်း ဖြင့် ပြီးစီးနိုင်သော “</w:t>
      </w:r>
      <w:r>
        <w:rPr>
          <w:bCs/>
          <w:b/>
        </w:rPr>
        <w:t xml:space="preserve">ပါကမ္မ</w:t>
      </w:r>
      <w:r>
        <w:t xml:space="preserve">” ဘုန်းတော်။</w:t>
      </w:r>
      <w:r>
        <w:br/>
      </w:r>
      <w:r>
        <w:t xml:space="preserve">(၆) ကိုယ်တော်မြတ်၏ စိတ်ဓာတ်တော်မှ စ၍မကြွင်း လူနတ် မင်းကို ပိုင်နင်းအုပ်စိုး လွှမ်းမိုးနိုင်သော “</w:t>
      </w:r>
      <w:r>
        <w:rPr>
          <w:bCs/>
          <w:b/>
        </w:rPr>
        <w:t xml:space="preserve">ဤသိတာ</w:t>
      </w:r>
      <w:r>
        <w:t xml:space="preserve">” ဘုန်းတော်။</w:t>
      </w:r>
      <w:r>
        <w:br/>
      </w:r>
      <w:r>
        <w:t xml:space="preserve">(၇) သမာပတ်ဈာန် အဘိညာဏ်ကို ဝင်စံလိုက တစ်ခဏချင်းပိုင် ဝင်စားနိုင်သော “</w:t>
      </w:r>
      <w:r>
        <w:rPr>
          <w:bCs/>
          <w:b/>
        </w:rPr>
        <w:t xml:space="preserve">ဝသိတာ</w:t>
      </w:r>
      <w:r>
        <w:t xml:space="preserve">” ဘုန်းတော်။</w:t>
      </w:r>
      <w:r>
        <w:br/>
      </w:r>
      <w:r>
        <w:t xml:space="preserve">(၈) ကိစ္စတစ်ခု ပြုစုတုန်းပင် ပြီးဆုံးချင်သော် ဆောလျှင်မသွေ ပြီးဆုံးစေနိုင်သော “</w:t>
      </w:r>
      <w:r>
        <w:rPr>
          <w:bCs/>
          <w:b/>
        </w:rPr>
        <w:t xml:space="preserve">ယတ္ထကာမာဝသာယိတာ</w:t>
      </w:r>
      <w:r>
        <w:t xml:space="preserve">” ဘုန်းတော်။</w:t>
      </w:r>
    </w:p>
    <w:p>
      <w:pPr>
        <w:pStyle w:val="BodyText"/>
      </w:pPr>
      <w:r>
        <w:rPr>
          <w:bCs/>
          <w:b/>
        </w:rPr>
        <w:t xml:space="preserve">ဘုန်းတော် ၆-ပါး</w:t>
      </w:r>
      <w:r>
        <w:br/>
      </w:r>
      <w:r>
        <w:t xml:space="preserve">ရှစ်ဖော်အပြား ဤသို့အားဖြင့် ထင်ရှားလေဘိ "</w:t>
      </w:r>
      <w:r>
        <w:rPr>
          <w:bCs/>
          <w:b/>
        </w:rPr>
        <w:t xml:space="preserve">ဣဿရိယ</w:t>
      </w:r>
      <w:r>
        <w:t xml:space="preserve">" (၁) ဘုန်းတော်။</w:t>
      </w:r>
      <w:r>
        <w:br/>
      </w:r>
      <w:r>
        <w:t xml:space="preserve">ကိလေသာရန် ပယ်ဖျက်လှန်ဖို့ နိဗ္ဗာန်ဖိုလ်မဂ် ကိုးချက်အပြား လောကုတ္တရာတရားဟူသော “</w:t>
      </w:r>
      <w:r>
        <w:rPr>
          <w:bCs/>
          <w:b/>
        </w:rPr>
        <w:t xml:space="preserve">ဓမ္မ</w:t>
      </w:r>
      <w:r>
        <w:t xml:space="preserve">” ဘုန်းတော်။</w:t>
      </w:r>
    </w:p>
    <w:p>
      <w:pPr>
        <w:pStyle w:val="BodyText"/>
      </w:pPr>
      <w:r>
        <w:t xml:space="preserve">ဟုတ်တိုင်းမှန်စွာ ဖြစ်ပေါ်လာ၍ ကမ္ဘာတိုက်ပေါင်း သောင်း လောကဓာတ် ပဲ့တင်ထပ်မျှ နှံ့စပ်သတင်း ကျော်စောခြင်း ဟူသော “</w:t>
      </w:r>
      <w:r>
        <w:rPr>
          <w:bCs/>
          <w:b/>
        </w:rPr>
        <w:t xml:space="preserve">ယသ</w:t>
      </w:r>
      <w:r>
        <w:t xml:space="preserve">” (၃) ဘုန်းတော်။</w:t>
      </w:r>
      <w:r>
        <w:br/>
      </w:r>
      <w:r>
        <w:t xml:space="preserve">ရွှေမျက်နှာတော်လက်ခြေတော်မှ စ၍မကြွင်းပင်လုံးဝင်းသည့် ပန်းမင်းအနေ ကျက်သရေမင်္ဂလာ စုဝေးကာဖြင့် လွန်စွာတင့်တယ် သပ္ပါယ်တော်မူသော “</w:t>
      </w:r>
      <w:r>
        <w:rPr>
          <w:bCs/>
          <w:b/>
        </w:rPr>
        <w:t xml:space="preserve">သိရီ</w:t>
      </w:r>
      <w:r>
        <w:t xml:space="preserve">” (၄) ဘုန်းတော်။</w:t>
      </w:r>
      <w:r>
        <w:br/>
      </w:r>
      <w:r>
        <w:t xml:space="preserve">အလိုတော်အတိုင်းတောင့်တတိုင်းပင် မဆိုင်းမတွပြီးစီးရသည့် “</w:t>
      </w:r>
      <w:r>
        <w:rPr>
          <w:bCs/>
          <w:b/>
        </w:rPr>
        <w:t xml:space="preserve">ကာမ</w:t>
      </w:r>
      <w:r>
        <w:t xml:space="preserve">” (၅) ဘုန်းတော်။</w:t>
      </w:r>
      <w:r>
        <w:br/>
      </w:r>
      <w:r>
        <w:t xml:space="preserve">တစ်လောကလုံး ညွတ်ရုံးကိုးစား အားထားဖို့ရာ လွန်စွာ ကြိုးကုတ် အားထုတ်တော်မူသော “</w:t>
      </w:r>
      <w:r>
        <w:rPr>
          <w:bCs/>
          <w:b/>
        </w:rPr>
        <w:t xml:space="preserve">ပယတ္တ</w:t>
      </w:r>
      <w:r>
        <w:t xml:space="preserve">” (၆) ဘုန်းတော်။</w:t>
      </w:r>
    </w:p>
    <w:p>
      <w:pPr>
        <w:pStyle w:val="BodyText"/>
      </w:pPr>
      <w:r>
        <w:t xml:space="preserve">ဤခြောက်ဖော်ဂုဏ် ဘုန်းတော်ဟုန်နှင့် ပြည့်စုံတော်မူသော ဤအကြောင်းကြောင့်လည်း၊</w:t>
      </w:r>
      <w:r>
        <w:t xml:space="preserve"> </w:t>
      </w:r>
      <w:r>
        <w:rPr>
          <w:bCs/>
          <w:b/>
        </w:rPr>
        <w:t xml:space="preserve">ဘဂဝါ-</w:t>
      </w:r>
      <w:r>
        <w:t xml:space="preserve"> </w:t>
      </w:r>
      <w:r>
        <w:t xml:space="preserve">/</w:t>
      </w:r>
      <w:r>
        <w:t xml:space="preserve"> </w:t>
      </w:r>
      <w:r>
        <w:rPr>
          <w:bCs/>
          <w:b/>
        </w:rPr>
        <w:t xml:space="preserve">ဘဂဝါ</w:t>
      </w:r>
      <w:r>
        <w:t xml:space="preserve"> </w:t>
      </w:r>
      <w:r>
        <w:t xml:space="preserve">ဟူသော ဂုဏ်တော် ကြီးဖြင့် အံ့ချီး၍မကုန် ဗြဟ္မာ့ဘုံတိုင်အောင် ပျံ့လှိုင်ကျော်ကြား ထင်ရှားတော်မူပါ ပေသည်တကား။</w:t>
      </w:r>
    </w:p>
    <w:p>
      <w:pPr>
        <w:pStyle w:val="BodyText"/>
      </w:pPr>
      <w:r>
        <w:t xml:space="preserve">→</w:t>
      </w:r>
    </w:p>
    <w:p>
      <w:pPr>
        <w:pStyle w:val="BodyText"/>
      </w:pPr>
      <w:r>
        <w:rPr>
          <w:bCs/>
          <w:b/>
        </w:rPr>
        <w:t xml:space="preserve">8 Ân đức Issariya (Tự Tại)</w:t>
      </w:r>
      <w:r>
        <w:br/>
      </w:r>
      <w:r>
        <w:t xml:space="preserve">(1) Ân đức "</w:t>
      </w:r>
      <w:r>
        <w:rPr>
          <w:bCs/>
          <w:b/>
        </w:rPr>
        <w:t xml:space="preserve">Aṇimā</w:t>
      </w:r>
      <w:r>
        <w:t xml:space="preserve">" có khả năng biến hóa thân hình nhỏ nhiệm như nguyên tử để không ai có thể nhìn thấy được.</w:t>
      </w:r>
      <w:r>
        <w:br/>
      </w:r>
      <w:r>
        <w:t xml:space="preserve">(2) Ân đức "</w:t>
      </w:r>
      <w:r>
        <w:rPr>
          <w:bCs/>
          <w:b/>
        </w:rPr>
        <w:t xml:space="preserve">Laghimā</w:t>
      </w:r>
      <w:r>
        <w:t xml:space="preserve">" có khả năng bay liệng trên hư không một cách nhẹ nhàng và nhanh chóng như ý muốn của tâm.</w:t>
      </w:r>
      <w:r>
        <w:br/>
      </w:r>
      <w:r>
        <w:t xml:space="preserve">(3) Ân đức "</w:t>
      </w:r>
      <w:r>
        <w:rPr>
          <w:bCs/>
          <w:b/>
        </w:rPr>
        <w:t xml:space="preserve">Mahimā</w:t>
      </w:r>
      <w:r>
        <w:t xml:space="preserve">" có khả năng biến hóa thân hình to lớn vô song, không gì so sánh nổi.</w:t>
      </w:r>
      <w:r>
        <w:br/>
      </w:r>
      <w:r>
        <w:t xml:space="preserve">(4) Ân đức "</w:t>
      </w:r>
      <w:r>
        <w:rPr>
          <w:bCs/>
          <w:b/>
        </w:rPr>
        <w:t xml:space="preserve">Patti</w:t>
      </w:r>
      <w:r>
        <w:t xml:space="preserve">" có thể đi đến bất kỳ nơi nào mong muốn chỉ trong tích tắc mà không có gì ngăn trở được.</w:t>
      </w:r>
      <w:r>
        <w:br/>
      </w:r>
      <w:r>
        <w:t xml:space="preserve">(5) Ân đức "</w:t>
      </w:r>
      <w:r>
        <w:rPr>
          <w:bCs/>
          <w:b/>
        </w:rPr>
        <w:t xml:space="preserve">Pākamma</w:t>
      </w:r>
      <w:r>
        <w:t xml:space="preserve">" có khả năng biến đổi hình dáng thành nhiều dạng khác nhau, hoàn thành ngay trong một khoảnh khắc.</w:t>
      </w:r>
      <w:r>
        <w:br/>
      </w:r>
      <w:r>
        <w:t xml:space="preserve">(6) Ân đức "</w:t>
      </w:r>
      <w:r>
        <w:rPr>
          <w:bCs/>
          <w:b/>
        </w:rPr>
        <w:t xml:space="preserve">Īsitā</w:t>
      </w:r>
      <w:r>
        <w:t xml:space="preserve">" có khả năng thống trị, làm chủ và chế ngự hoàn toàn tâm ý của tất cả nhân loại, chư thiên và vương giả.</w:t>
      </w:r>
      <w:r>
        <w:br/>
      </w:r>
      <w:r>
        <w:t xml:space="preserve">(7) Ân đức "</w:t>
      </w:r>
      <w:r>
        <w:rPr>
          <w:bCs/>
          <w:b/>
        </w:rPr>
        <w:t xml:space="preserve">Vasitā</w:t>
      </w:r>
      <w:r>
        <w:t xml:space="preserve">" có khả năng nhập vào các tầng Thiền định và Thắng trí (Abhiññā) bất cứ khi nào mong muốn chỉ trong một sát-na.</w:t>
      </w:r>
      <w:r>
        <w:br/>
      </w:r>
      <w:r>
        <w:t xml:space="preserve">(8) Ân đức "</w:t>
      </w:r>
      <w:r>
        <w:rPr>
          <w:bCs/>
          <w:b/>
        </w:rPr>
        <w:t xml:space="preserve">Yatthakāmāvasāyitā</w:t>
      </w:r>
      <w:r>
        <w:t xml:space="preserve">" có khả năng làm cho bất kỳ công việc nào đang thực hiện được hoàn tất ngay lập tức theo ý muốn.</w:t>
      </w:r>
    </w:p>
    <w:p>
      <w:pPr>
        <w:pStyle w:val="BodyText"/>
      </w:pPr>
      <w:r>
        <w:rPr>
          <w:bCs/>
          <w:b/>
        </w:rPr>
        <w:t xml:space="preserve">6 Ân đức Thế Tôn (Bhagavā)</w:t>
      </w:r>
      <w:r>
        <w:br/>
      </w:r>
      <w:r>
        <w:t xml:space="preserve">8 loại ân đức hiển hách này chính là ân đức (1) "</w:t>
      </w:r>
      <w:r>
        <w:rPr>
          <w:bCs/>
          <w:b/>
        </w:rPr>
        <w:t xml:space="preserve">Issariya</w:t>
      </w:r>
      <w:r>
        <w:t xml:space="preserve">" (Tự Tại).</w:t>
      </w:r>
      <w:r>
        <w:br/>
      </w:r>
      <w:r>
        <w:t xml:space="preserve">Ân đức (2) "</w:t>
      </w:r>
      <w:r>
        <w:rPr>
          <w:bCs/>
          <w:b/>
        </w:rPr>
        <w:t xml:space="preserve">Dhamma</w:t>
      </w:r>
      <w:r>
        <w:t xml:space="preserve">" (Chánh Pháp) chính là chín loại Pháp Siêu Thế gồm Đạo, Quả và Niết Bàn để chế ngự và tiêu diệt kẻ thù phiền não.</w:t>
      </w:r>
    </w:p>
    <w:p>
      <w:pPr>
        <w:pStyle w:val="BodyText"/>
      </w:pPr>
      <w:r>
        <w:t xml:space="preserve">Ân đức (3) "</w:t>
      </w:r>
      <w:r>
        <w:rPr>
          <w:bCs/>
          <w:b/>
        </w:rPr>
        <w:t xml:space="preserve">Yasa</w:t>
      </w:r>
      <w:r>
        <w:t xml:space="preserve">" (Danh Tiếng) là sự tiếng tăm lừng lẫy, vang dội khắp mười ngàn thế giới đúng như sự thật.</w:t>
      </w:r>
      <w:r>
        <w:br/>
      </w:r>
      <w:r>
        <w:t xml:space="preserve">Ân đức (4) "</w:t>
      </w:r>
      <w:r>
        <w:rPr>
          <w:bCs/>
          <w:b/>
        </w:rPr>
        <w:t xml:space="preserve">Sirī</w:t>
      </w:r>
      <w:r>
        <w:t xml:space="preserve">" (Uy Đức) là vẻ đẹp trang nghiêm, hội tụ đầy đủ những nét cát tường rạng rỡ từ kim thân, gương mặt cho đến đôi tay đôi chân của Ngài.</w:t>
      </w:r>
      <w:r>
        <w:br/>
      </w:r>
      <w:r>
        <w:t xml:space="preserve">Ân đức (5) "</w:t>
      </w:r>
      <w:r>
        <w:rPr>
          <w:bCs/>
          <w:b/>
        </w:rPr>
        <w:t xml:space="preserve">Kāma</w:t>
      </w:r>
      <w:r>
        <w:t xml:space="preserve">" (Ước Nguyện) là khả năng thành tựu mọi điều mong cầu đúng như ý muốn mà không hề chậm trễ.</w:t>
      </w:r>
      <w:r>
        <w:br/>
      </w:r>
      <w:r>
        <w:t xml:space="preserve">Ân đức (6) "</w:t>
      </w:r>
      <w:r>
        <w:rPr>
          <w:bCs/>
          <w:b/>
        </w:rPr>
        <w:t xml:space="preserve">Payatta</w:t>
      </w:r>
      <w:r>
        <w:t xml:space="preserve">" (Tinh Tấn) là sự nỗ lực kiên trì vượt bậc để toàn thể thế giới có thể nương tựa và đặt niềm tin vào.</w:t>
      </w:r>
    </w:p>
    <w:p>
      <w:pPr>
        <w:pStyle w:val="BodyText"/>
      </w:pPr>
      <w:r>
        <w:t xml:space="preserve">Chính nhờ đầy đủ sáu loại hồng danh oai đức này mà Ngài được tôn vinh là</w:t>
      </w:r>
      <w:r>
        <w:t xml:space="preserve"> </w:t>
      </w:r>
      <w:r>
        <w:rPr>
          <w:bCs/>
          <w:b/>
        </w:rPr>
        <w:t xml:space="preserve">Bhagavā</w:t>
      </w:r>
      <w:r>
        <w:t xml:space="preserve"> </w:t>
      </w:r>
      <w:r>
        <w:t xml:space="preserve">(Đức Thế Tôn), danh thơm của Ngài lan tỏa rạng rỡ khắp nơi cho đến tận cõi Phạm thiên không gì sánh bằng.</w:t>
      </w:r>
    </w:p>
    <w:p>
      <w:r>
        <w:pict>
          <v:rect style="width:0;height:1.5pt" o:hralign="center" o:hrstd="t" o:hr="t"/>
        </w:pict>
      </w:r>
    </w:p>
    <w:bookmarkStart w:id="20" w:name="ဘရရခ-ဂထဖင"/>
    <w:p>
      <w:pPr>
        <w:pStyle w:val="Heading4"/>
      </w:pPr>
      <w:r>
        <w:t xml:space="preserve">ဘုရားရှိခိုး ဂါထာဖွင့်</w:t>
      </w:r>
    </w:p>
    <w:p>
      <w:pPr>
        <w:pStyle w:val="FirstParagraph"/>
      </w:pPr>
      <w:r>
        <w:rPr>
          <w:bCs/>
          <w:b/>
        </w:rPr>
        <w:t xml:space="preserve">ဧဝံ နဝဟိ ဂုဏေဟိ, လောကမှိ ကိတ္တိဗျာပိတံ၊</w:t>
      </w:r>
      <w:r>
        <w:br/>
      </w:r>
      <w:r>
        <w:rPr>
          <w:bCs/>
          <w:b/>
        </w:rPr>
        <w:t xml:space="preserve">အတုလံ ဓမ္မရာဇာနံ, ဝန္ဒာမိ တီဟိ သာဒရံ။</w:t>
      </w:r>
    </w:p>
    <w:p>
      <w:pPr>
        <w:pStyle w:val="BodyText"/>
      </w:pPr>
      <w:r>
        <w:rPr>
          <w:bCs/>
          <w:b/>
        </w:rPr>
        <w:t xml:space="preserve">ဧဝံ နဝဟိ ဂုဏေဟိ-</w:t>
      </w:r>
      <w:r>
        <w:t xml:space="preserve"> </w:t>
      </w:r>
      <w:r>
        <w:t xml:space="preserve">= ဤ</w:t>
      </w:r>
      <w:r>
        <w:t xml:space="preserve"> </w:t>
      </w:r>
      <w:r>
        <w:rPr>
          <w:bCs/>
          <w:b/>
        </w:rPr>
        <w:t xml:space="preserve">အရဟတာ</w:t>
      </w:r>
      <w:r>
        <w:t xml:space="preserve"> </w:t>
      </w:r>
      <w:r>
        <w:t xml:space="preserve">အစလာသည့် ကိုးဖြာ သောဂုဏ်တော်တို့ဖြင့်၊</w:t>
      </w:r>
      <w:r>
        <w:br/>
      </w:r>
      <w:r>
        <w:rPr>
          <w:bCs/>
          <w:b/>
        </w:rPr>
        <w:t xml:space="preserve">လောကမှိ-</w:t>
      </w:r>
      <w:r>
        <w:t xml:space="preserve"> </w:t>
      </w:r>
      <w:r>
        <w:t xml:space="preserve">= ဘဝဂ်ဆုံးအောင် ဘုံသုံးဆောင်၌၊</w:t>
      </w:r>
      <w:r>
        <w:br/>
      </w:r>
      <w:r>
        <w:rPr>
          <w:bCs/>
          <w:b/>
        </w:rPr>
        <w:t xml:space="preserve">ကိတ္တိဗျာပိတံ-</w:t>
      </w:r>
      <w:r>
        <w:t xml:space="preserve"> </w:t>
      </w:r>
      <w:r>
        <w:t xml:space="preserve">= သိမ့်သိမ့်တုန်ခပ် ပဲ့တင်ထပ်မျှ နှံ့စပ်ကျော်စောတော် မူထသော၊</w:t>
      </w:r>
      <w:r>
        <w:br/>
      </w:r>
      <w:r>
        <w:rPr>
          <w:bCs/>
          <w:b/>
        </w:rPr>
        <w:t xml:space="preserve">အတုလံ-</w:t>
      </w:r>
      <w:r>
        <w:t xml:space="preserve"> </w:t>
      </w:r>
      <w:r>
        <w:t xml:space="preserve">= သီလခေါင်ထိ သမာဓိနှင့် ကြီးဘိပညာ လွန်ကဲ သာ၍ ပြိုင်လာ နှိုင်းသူ အတူလည်း ရှိတော်မမူထသော၊</w:t>
      </w:r>
      <w:r>
        <w:br/>
      </w:r>
      <w:r>
        <w:rPr>
          <w:bCs/>
          <w:b/>
        </w:rPr>
        <w:t xml:space="preserve">ဓမ္မရာဇာနံ-</w:t>
      </w:r>
      <w:r>
        <w:t xml:space="preserve"> </w:t>
      </w:r>
      <w:r>
        <w:t xml:space="preserve">=</w:t>
      </w:r>
    </w:p>
    <w:p>
      <w:pPr>
        <w:pStyle w:val="BodyText"/>
      </w:pPr>
      <w:r>
        <w:t xml:space="preserve">သုံးဘုံမကိုဋ် သုံးထိုက်သရဖူ သုံးလူသင်းကျစ် ဓမ္မရာဇ်ထွတ်ထား ရှင်တော်မြတ်ဘုရားကို၊</w:t>
      </w:r>
      <w:r>
        <w:br/>
      </w:r>
      <w:r>
        <w:rPr>
          <w:bCs/>
          <w:b/>
        </w:rPr>
        <w:t xml:space="preserve">တီဟိ-</w:t>
      </w:r>
      <w:r>
        <w:t xml:space="preserve"> </w:t>
      </w:r>
      <w:r>
        <w:t xml:space="preserve">= လက်အုပ်အဉ္ဇလီ နှုတ်သံချီ၍ ရွှင်ကြည်မနော သုံးပါးသော ဒွါရတို့ဖြင့်၊</w:t>
      </w:r>
      <w:r>
        <w:br/>
      </w:r>
      <w:r>
        <w:rPr>
          <w:bCs/>
          <w:b/>
        </w:rPr>
        <w:t xml:space="preserve">သာဒရံ-</w:t>
      </w:r>
      <w:r>
        <w:t xml:space="preserve"> </w:t>
      </w:r>
      <w:r>
        <w:t xml:space="preserve">= လေးမြတ်ကြည်ညို ရိုသေခြင်းရှိသည်ဖြစ်၍</w:t>
      </w:r>
      <w:r>
        <w:br/>
      </w:r>
      <w:r>
        <w:rPr>
          <w:bCs/>
          <w:b/>
        </w:rPr>
        <w:t xml:space="preserve">ဝန္ဒာမိ-</w:t>
      </w:r>
      <w:r>
        <w:t xml:space="preserve"> </w:t>
      </w:r>
      <w:r>
        <w:t xml:space="preserve">= ဂုဏ်တော်ထုံမွှမ်း ပုံတော်မှန်းလျက် ချီးမွမ်းထောမနာ ပဏာညွတ်ကျိုး လက်စုံမိုး၍ ရှိခိုးကန်တော့ပါ၏ ဘုရား။</w:t>
      </w:r>
    </w:p>
    <w:p>
      <w:pPr>
        <w:pStyle w:val="BodyText"/>
      </w:pPr>
      <w:r>
        <w:t xml:space="preserve">→</w:t>
      </w:r>
    </w:p>
    <w:p>
      <w:pPr>
        <w:pStyle w:val="BodyText"/>
      </w:pPr>
      <w:r>
        <w:rPr>
          <w:bCs/>
          <w:b/>
        </w:rPr>
        <w:t xml:space="preserve">Kệ ngôn đảnh lễ Đức Phật</w:t>
      </w:r>
      <w:r>
        <w:br/>
      </w:r>
      <w:r>
        <w:rPr>
          <w:bCs/>
          <w:b/>
        </w:rPr>
        <w:t xml:space="preserve">Evaṃ navahi guṇehi, lokamhi kittibyāpitaṃ,</w:t>
      </w:r>
      <w:r>
        <w:br/>
      </w:r>
      <w:r>
        <w:rPr>
          <w:bCs/>
          <w:b/>
        </w:rPr>
        <w:t xml:space="preserve">Atulaṃ dhammarājānaṃ, vandāmi tīhi sādaraṃ.</w:t>
      </w:r>
    </w:p>
    <w:p>
      <w:pPr>
        <w:pStyle w:val="BodyText"/>
      </w:pPr>
      <w:r>
        <w:rPr>
          <w:bCs/>
          <w:b/>
        </w:rPr>
        <w:t xml:space="preserve">Evaṃ navahi guṇehi</w:t>
      </w:r>
      <w:r>
        <w:t xml:space="preserve"> </w:t>
      </w:r>
      <w:r>
        <w:t xml:space="preserve">= Với chín loại ân đức bắt đầu bằng</w:t>
      </w:r>
      <w:r>
        <w:t xml:space="preserve"> </w:t>
      </w:r>
      <w:r>
        <w:rPr>
          <w:bCs/>
          <w:b/>
        </w:rPr>
        <w:t xml:space="preserve">Arahaṃ</w:t>
      </w:r>
      <w:r>
        <w:t xml:space="preserve"> </w:t>
      </w:r>
      <w:r>
        <w:t xml:space="preserve">này,</w:t>
      </w:r>
      <w:r>
        <w:br/>
      </w:r>
      <w:r>
        <w:rPr>
          <w:bCs/>
          <w:b/>
        </w:rPr>
        <w:t xml:space="preserve">Lokamhi</w:t>
      </w:r>
      <w:r>
        <w:t xml:space="preserve"> </w:t>
      </w:r>
      <w:r>
        <w:t xml:space="preserve">= Trong ba cõi giới cho đến tận cùng của vòng sinh tử,</w:t>
      </w:r>
      <w:r>
        <w:br/>
      </w:r>
      <w:r>
        <w:rPr>
          <w:bCs/>
          <w:b/>
        </w:rPr>
        <w:t xml:space="preserve">Kittibyāpitaṃ</w:t>
      </w:r>
      <w:r>
        <w:t xml:space="preserve"> </w:t>
      </w:r>
      <w:r>
        <w:t xml:space="preserve">= Là bậc có danh tiếng vang dội và lan tỏa khắp nơi như tiếng vang chấn động,</w:t>
      </w:r>
      <w:r>
        <w:br/>
      </w:r>
      <w:r>
        <w:rPr>
          <w:bCs/>
          <w:b/>
        </w:rPr>
        <w:t xml:space="preserve">Atulaṃ</w:t>
      </w:r>
      <w:r>
        <w:t xml:space="preserve"> </w:t>
      </w:r>
      <w:r>
        <w:t xml:space="preserve">= Là bậc vô song, không có ai sánh bằng về Giới hạnh tối thượng, Định lực và Tuệ giác siêu đẳng,</w:t>
      </w:r>
      <w:r>
        <w:br/>
      </w:r>
      <w:r>
        <w:rPr>
          <w:bCs/>
          <w:b/>
        </w:rPr>
        <w:t xml:space="preserve">Dhammarājānaṃ</w:t>
      </w:r>
      <w:r>
        <w:t xml:space="preserve"> </w:t>
      </w:r>
      <w:r>
        <w:t xml:space="preserve">=</w:t>
      </w:r>
    </w:p>
    <w:p>
      <w:pPr>
        <w:pStyle w:val="BodyText"/>
      </w:pPr>
      <w:r>
        <w:t xml:space="preserve">Kính lễ Đức Pháp Vương tôn quý, Đấng tối thượng của ba cõi, vương miện của loài người,</w:t>
      </w:r>
      <w:r>
        <w:br/>
      </w:r>
      <w:r>
        <w:rPr>
          <w:bCs/>
          <w:b/>
        </w:rPr>
        <w:t xml:space="preserve">Tīhi</w:t>
      </w:r>
      <w:r>
        <w:t xml:space="preserve"> </w:t>
      </w:r>
      <w:r>
        <w:t xml:space="preserve">= Bằng cả ba cửa (thân, khẩu, ý) với đôi tay chắp lại và lời nói cung kính,</w:t>
      </w:r>
      <w:r>
        <w:br/>
      </w:r>
      <w:r>
        <w:rPr>
          <w:bCs/>
          <w:b/>
        </w:rPr>
        <w:t xml:space="preserve">Sādaraṃ</w:t>
      </w:r>
      <w:r>
        <w:t xml:space="preserve"> </w:t>
      </w:r>
      <w:r>
        <w:t xml:space="preserve">= Với lòng tôn kính và tịnh tín sâu sắc,</w:t>
      </w:r>
      <w:r>
        <w:br/>
      </w:r>
      <w:r>
        <w:rPr>
          <w:bCs/>
          <w:b/>
        </w:rPr>
        <w:t xml:space="preserve">Vandāmi</w:t>
      </w:r>
      <w:r>
        <w:t xml:space="preserve"> </w:t>
      </w:r>
      <w:r>
        <w:t xml:space="preserve">= Con xin thành tâm đảnh lễ, tán dương và cúng dường lên Đức Thế Tôn, bậc đầy đủ trọn vẹn các ân đức.</w:t>
      </w:r>
    </w:p>
    <w:p>
      <w:r>
        <w:pict>
          <v:rect style="width:0;height:1.5pt" o:hralign="center" o:hrstd="t" o:hr="t"/>
        </w:pict>
      </w:r>
    </w:p>
    <w:bookmarkEnd w:id="20"/>
    <w:bookmarkStart w:id="21" w:name="တရဂဏတ"/>
    <w:p>
      <w:pPr>
        <w:pStyle w:val="Heading4"/>
      </w:pPr>
      <w:r>
        <w:t xml:space="preserve">တရားဂုဏ်တော်</w:t>
      </w:r>
    </w:p>
    <w:p>
      <w:pPr>
        <w:pStyle w:val="FirstParagraph"/>
      </w:pPr>
      <w:r>
        <w:rPr>
          <w:bCs/>
          <w:b/>
        </w:rPr>
        <w:t xml:space="preserve">သွာက္ခာတော ဘဂဝတာ ဓမ္မော၊</w:t>
      </w:r>
      <w:r>
        <w:br/>
      </w:r>
      <w:r>
        <w:rPr>
          <w:bCs/>
          <w:b/>
        </w:rPr>
        <w:t xml:space="preserve">သန္ဒိဋ္ဌိကော အကာလိကော၊</w:t>
      </w:r>
      <w:r>
        <w:br/>
      </w:r>
      <w:r>
        <w:rPr>
          <w:bCs/>
          <w:b/>
        </w:rPr>
        <w:t xml:space="preserve">ဧဟိပဿိကော ဩပနေယျကော၊</w:t>
      </w:r>
      <w:r>
        <w:br/>
      </w:r>
      <w:r>
        <w:rPr>
          <w:bCs/>
          <w:b/>
        </w:rPr>
        <w:t xml:space="preserve">ပစ္စတ္တံ ဝေဒိတဗ္ဗော ဝိညူဟိ။</w:t>
      </w:r>
    </w:p>
    <w:p>
      <w:pPr>
        <w:pStyle w:val="BodyText"/>
      </w:pPr>
      <w:r>
        <w:t xml:space="preserve">→</w:t>
      </w:r>
    </w:p>
    <w:p>
      <w:pPr>
        <w:pStyle w:val="BodyText"/>
      </w:pPr>
      <w:r>
        <w:rPr>
          <w:bCs/>
          <w:b/>
        </w:rPr>
        <w:t xml:space="preserve">Ân đức Pháp (Dhamma Guna)</w:t>
      </w:r>
      <w:r>
        <w:br/>
      </w:r>
      <w:r>
        <w:rPr>
          <w:bCs/>
          <w:b/>
        </w:rPr>
        <w:t xml:space="preserve">Svākkhāto bhagavatā dhammo,</w:t>
      </w:r>
      <w:r>
        <w:br/>
      </w:r>
      <w:r>
        <w:rPr>
          <w:bCs/>
          <w:b/>
        </w:rPr>
        <w:t xml:space="preserve">Sandiṭṭhiko akāliko,</w:t>
      </w:r>
      <w:r>
        <w:br/>
      </w:r>
      <w:r>
        <w:rPr>
          <w:bCs/>
          <w:b/>
        </w:rPr>
        <w:t xml:space="preserve">Ehipassiko opaneyyiko,</w:t>
      </w:r>
      <w:r>
        <w:br/>
      </w:r>
      <w:r>
        <w:rPr>
          <w:bCs/>
          <w:b/>
        </w:rPr>
        <w:t xml:space="preserve">Paccattaṃ veditabbo viññūhi.</w:t>
      </w:r>
    </w:p>
    <w:p>
      <w:r>
        <w:pict>
          <v:rect style="width:0;height:1.5pt" o:hralign="center" o:hrstd="t" o:hr="t"/>
        </w:pict>
      </w:r>
    </w:p>
    <w:bookmarkEnd w:id="21"/>
    <w:bookmarkStart w:id="22" w:name="သကခတ-ဂဏတဖင"/>
    <w:p>
      <w:pPr>
        <w:pStyle w:val="Heading4"/>
      </w:pPr>
      <w:r>
        <w:t xml:space="preserve">သွာက္ခာတ ဂုဏ်တော်ဖွင့်</w:t>
      </w:r>
    </w:p>
    <w:p>
      <w:pPr>
        <w:pStyle w:val="FirstParagraph"/>
      </w:pPr>
      <w:r>
        <w:t xml:space="preserve">(၁)</w:t>
      </w:r>
      <w:r>
        <w:t xml:space="preserve"> </w:t>
      </w:r>
      <w:r>
        <w:rPr>
          <w:bCs/>
          <w:b/>
        </w:rPr>
        <w:t xml:space="preserve">ဘဂဝတာ-</w:t>
      </w:r>
      <w:r>
        <w:t xml:space="preserve"> </w:t>
      </w:r>
      <w:r>
        <w:t xml:space="preserve">= ရွှေဘုန်းတော်သခင် ရှင်တော်မြတ်ဘုရားသည်၊</w:t>
      </w:r>
      <w:r>
        <w:br/>
      </w:r>
      <w:r>
        <w:rPr>
          <w:bCs/>
          <w:b/>
        </w:rPr>
        <w:t xml:space="preserve">ဓမ္မော-</w:t>
      </w:r>
      <w:r>
        <w:t xml:space="preserve"> </w:t>
      </w:r>
      <w:r>
        <w:t xml:space="preserve">= မဂ်ဖိုလ်နိဗ္ဗာန်ဓမ္မက္ခန်ဟု ဆယ်တန်သောတရားတော်မြတ်ကို၊</w:t>
      </w:r>
      <w:r>
        <w:br/>
      </w:r>
      <w:r>
        <w:rPr>
          <w:bCs/>
          <w:b/>
        </w:rPr>
        <w:t xml:space="preserve">သွာက္ခာတော-</w:t>
      </w:r>
      <w:r>
        <w:t xml:space="preserve"> </w:t>
      </w:r>
      <w:r>
        <w:t xml:space="preserve">= ကြားနာရုံပင် အပူစင်၍ ကျင့်လျှင်ချမ်းသာ ကျင့်ပြီးခါ လည်း လွန်စွာငြိမ်းချမ်း နိဗ္ဗာန်နန်းနှင့် စခန်းသင့်အောင် မှန်းလင့် ရည်ရော် ကောင်းစွာဟောတော်မူအပ်ပါပေ၏။</w:t>
      </w:r>
    </w:p>
    <w:p>
      <w:pPr>
        <w:pStyle w:val="BodyText"/>
      </w:pPr>
      <w:r>
        <w:t xml:space="preserve">→</w:t>
      </w:r>
    </w:p>
    <w:p>
      <w:pPr>
        <w:pStyle w:val="BodyText"/>
      </w:pPr>
      <w:r>
        <w:rPr>
          <w:bCs/>
          <w:b/>
        </w:rPr>
        <w:t xml:space="preserve">Giải thích Ân đức Svākkhāto (Khéo Thuyết Giảng)</w:t>
      </w:r>
      <w:r>
        <w:br/>
      </w:r>
      <w:r>
        <w:t xml:space="preserve">(1)</w:t>
      </w:r>
      <w:r>
        <w:t xml:space="preserve"> </w:t>
      </w:r>
      <w:r>
        <w:rPr>
          <w:bCs/>
          <w:b/>
        </w:rPr>
        <w:t xml:space="preserve">Bhagavatā</w:t>
      </w:r>
      <w:r>
        <w:t xml:space="preserve"> </w:t>
      </w:r>
      <w:r>
        <w:t xml:space="preserve">= Đức Thế Tôn, bậc chủ tể của những hồng danh oai đức cao thượng,</w:t>
      </w:r>
      <w:r>
        <w:br/>
      </w:r>
      <w:r>
        <w:rPr>
          <w:bCs/>
          <w:b/>
        </w:rPr>
        <w:t xml:space="preserve">Dhammo</w:t>
      </w:r>
      <w:r>
        <w:t xml:space="preserve"> </w:t>
      </w:r>
      <w:r>
        <w:t xml:space="preserve">= Đối với mười pháp cao thượng gồm Đạo, Quả, Niết Bàn và Pháp Tạng,</w:t>
      </w:r>
      <w:r>
        <w:br/>
      </w:r>
      <w:r>
        <w:rPr>
          <w:bCs/>
          <w:b/>
        </w:rPr>
        <w:t xml:space="preserve">Svākkhāto</w:t>
      </w:r>
      <w:r>
        <w:t xml:space="preserve"> </w:t>
      </w:r>
      <w:r>
        <w:t xml:space="preserve">= Đã được Ngài khéo thuyết giảng sao cho những ai nghe thấy đều được thanh tịnh, những ai thực hành đều được an lạc, và sau khi thực hành xong sẽ đạt được sự an tịnh tuyệt đối, dẫn đến bến bờ Niết Bàn như ý nguyện.</w:t>
      </w:r>
    </w:p>
    <w:p>
      <w:r>
        <w:pict>
          <v:rect style="width:0;height:1.5pt" o:hralign="center" o:hrstd="t" o:hr="t"/>
        </w:pict>
      </w:r>
    </w:p>
    <w:bookmarkEnd w:id="22"/>
    <w:bookmarkStart w:id="23" w:name="သနဒဌက-ဂဏတဖင"/>
    <w:p>
      <w:pPr>
        <w:pStyle w:val="Heading4"/>
      </w:pPr>
      <w:r>
        <w:t xml:space="preserve">သန္ဒိဌိက ဂုဏ်တော်ဖွင့်</w:t>
      </w:r>
    </w:p>
    <w:p>
      <w:pPr>
        <w:pStyle w:val="FirstParagraph"/>
      </w:pPr>
      <w:r>
        <w:t xml:space="preserve">(၂)</w:t>
      </w:r>
      <w:r>
        <w:t xml:space="preserve"> </w:t>
      </w:r>
      <w:r>
        <w:rPr>
          <w:bCs/>
          <w:b/>
        </w:rPr>
        <w:t xml:space="preserve">ဓမ္မော-</w:t>
      </w:r>
      <w:r>
        <w:t xml:space="preserve"> </w:t>
      </w:r>
      <w:r>
        <w:t xml:space="preserve">= မဂ်, ဖိုလ်, နိဗ္ဗာန် ကိုးတန်သော တရားတော်မြတ်သည်၊</w:t>
      </w:r>
      <w:r>
        <w:br/>
      </w:r>
      <w:r>
        <w:rPr>
          <w:bCs/>
          <w:b/>
        </w:rPr>
        <w:t xml:space="preserve">သန္ဒိဋ္ဌိကော-</w:t>
      </w:r>
      <w:r>
        <w:t xml:space="preserve"> </w:t>
      </w:r>
      <w:r>
        <w:t xml:space="preserve">= ဟောပြသလောက် ကျင့်တိုင်းပေါက်၍ မဂ်ရောက်ဖိုလ်ထိ ပညာရှိသည့် များအရိယာသူတော်စွာတို့ သူတကာပြောယုံကြည်သောကြောင့် သဘောချင်းထပ် မဆည်းကပ်ဘဲ တပ်အပ်ထင်ထင်</w:t>
      </w:r>
    </w:p>
    <w:p>
      <w:pPr>
        <w:pStyle w:val="BodyText"/>
      </w:pPr>
      <w:r>
        <w:t xml:space="preserve">→</w:t>
      </w:r>
    </w:p>
    <w:p>
      <w:pPr>
        <w:pStyle w:val="BodyText"/>
      </w:pPr>
      <w:r>
        <w:rPr>
          <w:bCs/>
          <w:b/>
        </w:rPr>
        <w:t xml:space="preserve">Giải thích Ân đức Sandiṭṭhiko (Thiết thực hiện tại)</w:t>
      </w:r>
      <w:r>
        <w:br/>
      </w:r>
      <w:r>
        <w:t xml:space="preserve">(2)</w:t>
      </w:r>
      <w:r>
        <w:t xml:space="preserve"> </w:t>
      </w:r>
      <w:r>
        <w:rPr>
          <w:bCs/>
          <w:b/>
        </w:rPr>
        <w:t xml:space="preserve">Dhammo</w:t>
      </w:r>
      <w:r>
        <w:t xml:space="preserve"> </w:t>
      </w:r>
      <w:r>
        <w:t xml:space="preserve">= Chín loại pháp cao thượng gồm Đạo, Quả và Niết Bàn,</w:t>
      </w:r>
      <w:r>
        <w:br/>
      </w:r>
      <w:r>
        <w:rPr>
          <w:bCs/>
          <w:b/>
        </w:rPr>
        <w:t xml:space="preserve">Sandiṭṭhiko</w:t>
      </w:r>
      <w:r>
        <w:t xml:space="preserve"> </w:t>
      </w:r>
      <w:r>
        <w:t xml:space="preserve">= Là những điều có thể chứng ngộ được thông qua việc thực hành đúng như đã thuyết giảng; các bậc Thánh trí giả chứng đạt từ Đạo đến Quả sẽ tự mình thấu triệt một cách rõ ràng mà không cần phải tin theo lời nói của người khác.</w:t>
      </w:r>
    </w:p>
    <w:p>
      <w:r>
        <w:pict>
          <v:rect style="width:0;height:1.5pt" o:hralign="center" o:hrstd="t" o:hr="t"/>
        </w:pict>
      </w:r>
    </w:p>
    <w:p>
      <w:pPr>
        <w:pStyle w:val="FirstParagraph"/>
      </w:pPr>
      <w:r>
        <w:t xml:space="preserve">ကိုယ်တိုင်လည်း သိမြင်ထိုက်ပါပေ၏။</w:t>
      </w:r>
    </w:p>
    <w:p>
      <w:pPr>
        <w:pStyle w:val="BodyText"/>
      </w:pPr>
      <w:r>
        <w:t xml:space="preserve">→</w:t>
      </w:r>
    </w:p>
    <w:p>
      <w:pPr>
        <w:pStyle w:val="BodyText"/>
      </w:pPr>
      <w:r>
        <w:rPr>
          <w:bCs/>
          <w:b/>
        </w:rPr>
        <w:t xml:space="preserve">Bậc trí tự mình chứng nghiệm.</w:t>
      </w:r>
    </w:p>
    <w:p>
      <w:r>
        <w:pict>
          <v:rect style="width:0;height:1.5pt" o:hralign="center" o:hrstd="t" o:hr="t"/>
        </w:pict>
      </w:r>
    </w:p>
    <w:p>
      <w:pPr>
        <w:pStyle w:val="FirstParagraph"/>
      </w:pPr>
      <w:r>
        <w:rPr>
          <w:bCs/>
          <w:b/>
        </w:rPr>
        <w:t xml:space="preserve">အကာလိက ဂုဏ်တော်ဖွင့်</w:t>
      </w:r>
    </w:p>
    <w:p>
      <w:pPr>
        <w:pStyle w:val="BodyText"/>
      </w:pPr>
      <w:r>
        <w:t xml:space="preserve">→</w:t>
      </w:r>
    </w:p>
    <w:p>
      <w:pPr>
        <w:pStyle w:val="BodyText"/>
      </w:pPr>
      <w:r>
        <w:rPr>
          <w:bCs/>
          <w:b/>
        </w:rPr>
        <w:t xml:space="preserve">Giải thích ân đức Akāliko (Không thời gian)</w:t>
      </w:r>
    </w:p>
    <w:p>
      <w:r>
        <w:pict>
          <v:rect style="width:0;height:1.5pt" o:hralign="center" o:hrstd="t" o:hr="t"/>
        </w:pict>
      </w:r>
    </w:p>
    <w:p>
      <w:pPr>
        <w:pStyle w:val="FirstParagraph"/>
      </w:pPr>
      <w:r>
        <w:t xml:space="preserve">(၃)</w:t>
      </w:r>
      <w:r>
        <w:t xml:space="preserve"> </w:t>
      </w:r>
      <w:r>
        <w:rPr>
          <w:bCs/>
          <w:b/>
        </w:rPr>
        <w:t xml:space="preserve">ဓမ္မော</w:t>
      </w:r>
      <w:r>
        <w:t xml:space="preserve">- မဂ်တရားသည်၊</w:t>
      </w:r>
      <w:r>
        <w:t xml:space="preserve"> </w:t>
      </w:r>
      <w:r>
        <w:rPr>
          <w:bCs/>
          <w:b/>
        </w:rPr>
        <w:t xml:space="preserve">အကာလိကော</w:t>
      </w:r>
      <w:r>
        <w:t xml:space="preserve">- ငါးရက် ခုနစ်ရက် စသည်တက်၍ ငံ့လျက်ရှည်ဝေး အကျိုးပေးရာ အခါမငဲ့ အခြားမဲ့ဖိုလ် အကျိုးကိုလည်း ပေးတော် မူတတ်ပါပေ၏။</w:t>
      </w:r>
    </w:p>
    <w:p>
      <w:pPr>
        <w:pStyle w:val="BodyText"/>
      </w:pPr>
      <w:r>
        <w:t xml:space="preserve">→</w:t>
      </w:r>
    </w:p>
    <w:p>
      <w:pPr>
        <w:pStyle w:val="BodyText"/>
      </w:pPr>
      <w:r>
        <w:t xml:space="preserve">(3)</w:t>
      </w:r>
      <w:r>
        <w:t xml:space="preserve"> </w:t>
      </w:r>
      <w:r>
        <w:rPr>
          <w:bCs/>
          <w:b/>
        </w:rPr>
        <w:t xml:space="preserve">Chánh Pháp</w:t>
      </w:r>
      <w:r>
        <w:t xml:space="preserve">: Đạo quả này;</w:t>
      </w:r>
      <w:r>
        <w:t xml:space="preserve"> </w:t>
      </w:r>
      <w:r>
        <w:rPr>
          <w:bCs/>
          <w:b/>
        </w:rPr>
        <w:t xml:space="preserve">Akāliko</w:t>
      </w:r>
      <w:r>
        <w:t xml:space="preserve">: Không cần chờ đợi năm ngày, bảy ngày hay thời gian lâu xa mới trổ quả, mà có khả năng cho quả vị ngay tức thì không trì hoãn.</w:t>
      </w:r>
    </w:p>
    <w:p>
      <w:r>
        <w:pict>
          <v:rect style="width:0;height:1.5pt" o:hralign="center" o:hrstd="t" o:hr="t"/>
        </w:pict>
      </w:r>
    </w:p>
    <w:p>
      <w:pPr>
        <w:pStyle w:val="FirstParagraph"/>
      </w:pPr>
      <w:r>
        <w:rPr>
          <w:bCs/>
          <w:b/>
        </w:rPr>
        <w:t xml:space="preserve">ဧဟိပဿိက ဂုဏ်တော်ဖွင့်</w:t>
      </w:r>
    </w:p>
    <w:p>
      <w:pPr>
        <w:pStyle w:val="BodyText"/>
      </w:pPr>
      <w:r>
        <w:t xml:space="preserve">→</w:t>
      </w:r>
    </w:p>
    <w:p>
      <w:pPr>
        <w:pStyle w:val="BodyText"/>
      </w:pPr>
      <w:r>
        <w:rPr>
          <w:bCs/>
          <w:b/>
        </w:rPr>
        <w:t xml:space="preserve">Giải thích ân đức Ehipassiko (Đến để mà thấy)</w:t>
      </w:r>
    </w:p>
    <w:p>
      <w:r>
        <w:pict>
          <v:rect style="width:0;height:1.5pt" o:hralign="center" o:hrstd="t" o:hr="t"/>
        </w:pict>
      </w:r>
    </w:p>
    <w:p>
      <w:pPr>
        <w:pStyle w:val="FirstParagraph"/>
      </w:pPr>
      <w:r>
        <w:t xml:space="preserve">(၄)</w:t>
      </w:r>
      <w:r>
        <w:t xml:space="preserve"> </w:t>
      </w:r>
      <w:r>
        <w:rPr>
          <w:bCs/>
          <w:b/>
        </w:rPr>
        <w:t xml:space="preserve">ဓမ္မော</w:t>
      </w:r>
      <w:r>
        <w:t xml:space="preserve">- မဂ်၊ ဖိုလ်၊ နိဗ္ဗာန် ကိုးတန်သော တရားတော်မြတ်သည်၊</w:t>
      </w:r>
      <w:r>
        <w:t xml:space="preserve"> </w:t>
      </w:r>
      <w:r>
        <w:rPr>
          <w:bCs/>
          <w:b/>
        </w:rPr>
        <w:t xml:space="preserve">ဧဟိပဿိကော</w:t>
      </w:r>
      <w:r>
        <w:t xml:space="preserve">- ဝေဟာတက်ထွန်း ယုဂန်စွန်း၌ လဝန်းအလား ပတ္တမြားသဖွယ် စင်ကြယ်ထင်ရှား ရှိသည်များကြောင့် အားရရွှင်လန်း လိုက်ခဲ့စမ်းပါ ရှုစမ်းပါဟု သံသာချိုမြ ဖိတ်ခေါ်ပြဖို့ မုချဧကန် အမှန်သင့်လျော် ထိုက်တော်မူပါပေ၏။</w:t>
      </w:r>
    </w:p>
    <w:p>
      <w:pPr>
        <w:pStyle w:val="BodyText"/>
      </w:pPr>
      <w:r>
        <w:t xml:space="preserve">→</w:t>
      </w:r>
    </w:p>
    <w:p>
      <w:pPr>
        <w:pStyle w:val="BodyText"/>
      </w:pPr>
      <w:r>
        <w:t xml:space="preserve">(4)</w:t>
      </w:r>
      <w:r>
        <w:t xml:space="preserve"> </w:t>
      </w:r>
      <w:r>
        <w:rPr>
          <w:bCs/>
          <w:b/>
        </w:rPr>
        <w:t xml:space="preserve">Chánh Pháp</w:t>
      </w:r>
      <w:r>
        <w:t xml:space="preserve">: Chín loại pháp cao thượng gồm Đạo, Quả và Niết Bàn;</w:t>
      </w:r>
      <w:r>
        <w:t xml:space="preserve"> </w:t>
      </w:r>
      <w:r>
        <w:rPr>
          <w:bCs/>
          <w:b/>
        </w:rPr>
        <w:t xml:space="preserve">Ehipassiko</w:t>
      </w:r>
      <w:r>
        <w:t xml:space="preserve">: Vì sự thanh tịnh hiển nhiên như mặt trăng trên đỉnh núi, như viên ngọc quý giữa tầng không, nên hoàn toàn xứng đáng để mời gọi một cách ngọt ngào rằng: "Hãy đến mà xem, hãy đến mà chứng nghiệm".</w:t>
      </w:r>
    </w:p>
    <w:p>
      <w:r>
        <w:pict>
          <v:rect style="width:0;height:1.5pt" o:hralign="center" o:hrstd="t" o:hr="t"/>
        </w:pict>
      </w:r>
    </w:p>
    <w:p>
      <w:pPr>
        <w:pStyle w:val="FirstParagraph"/>
      </w:pPr>
      <w:r>
        <w:rPr>
          <w:bCs/>
          <w:b/>
        </w:rPr>
        <w:t xml:space="preserve">ဩပနေယျက ဂုဏ်တော်ဖွင့်</w:t>
      </w:r>
    </w:p>
    <w:p>
      <w:pPr>
        <w:pStyle w:val="BodyText"/>
      </w:pPr>
      <w:r>
        <w:t xml:space="preserve">→</w:t>
      </w:r>
    </w:p>
    <w:p>
      <w:pPr>
        <w:pStyle w:val="BodyText"/>
      </w:pPr>
      <w:r>
        <w:rPr>
          <w:bCs/>
          <w:b/>
        </w:rPr>
        <w:t xml:space="preserve">Giải thích ân đức Opanayiko (Hướng thượng)</w:t>
      </w:r>
    </w:p>
    <w:p>
      <w:r>
        <w:pict>
          <v:rect style="width:0;height:1.5pt" o:hralign="center" o:hrstd="t" o:hr="t"/>
        </w:pict>
      </w:r>
    </w:p>
    <w:p>
      <w:pPr>
        <w:pStyle w:val="FirstParagraph"/>
      </w:pPr>
      <w:r>
        <w:t xml:space="preserve">(၅)</w:t>
      </w:r>
      <w:r>
        <w:t xml:space="preserve"> </w:t>
      </w:r>
      <w:r>
        <w:rPr>
          <w:bCs/>
          <w:b/>
        </w:rPr>
        <w:t xml:space="preserve">ဓမ္မော</w:t>
      </w:r>
      <w:r>
        <w:t xml:space="preserve">- မဂ်၊ ဖိုလ်၊ นိဗ္ဗာန် ကိုးတန်သော တရားတော်မြတ်သည်၊</w:t>
      </w:r>
      <w:r>
        <w:t xml:space="preserve"> </w:t>
      </w:r>
      <w:r>
        <w:rPr>
          <w:bCs/>
          <w:b/>
        </w:rPr>
        <w:t xml:space="preserve">ဩပနေယျကော</w:t>
      </w:r>
      <w:r>
        <w:t xml:space="preserve">- မိမိစိတ်တွင် တစ်ကြိမ်ထင်က လေးခွင်အပါယ် ဝဋ်မီးကွယ်သဖြင့် ကိုယ်ဝယ်ဝတ်နှောင် ဆံဥသျှောင်ကို မီးလောင်သော်ငြား မငြိမ်းအားဘဲ တရားမျက်ရှင် စိတ်စွဲထင်အောင် ကျင့်ဆောင်ခြင်းငှာလည်း ထိုက်တော်မူပါပေ၏။</w:t>
      </w:r>
    </w:p>
    <w:p>
      <w:pPr>
        <w:pStyle w:val="BodyText"/>
      </w:pPr>
      <w:r>
        <w:t xml:space="preserve">→</w:t>
      </w:r>
    </w:p>
    <w:p>
      <w:pPr>
        <w:pStyle w:val="BodyText"/>
      </w:pPr>
      <w:r>
        <w:t xml:space="preserve">(5)</w:t>
      </w:r>
      <w:r>
        <w:t xml:space="preserve"> </w:t>
      </w:r>
      <w:r>
        <w:rPr>
          <w:bCs/>
          <w:b/>
        </w:rPr>
        <w:t xml:space="preserve">Chánh Pháp</w:t>
      </w:r>
      <w:r>
        <w:t xml:space="preserve">: Chín loại pháp cao thượng gồm Đạo, Quả và Niết Bàn;</w:t>
      </w:r>
      <w:r>
        <w:t xml:space="preserve"> </w:t>
      </w:r>
      <w:r>
        <w:rPr>
          <w:bCs/>
          <w:b/>
        </w:rPr>
        <w:t xml:space="preserve">Opanayiko</w:t>
      </w:r>
      <w:r>
        <w:t xml:space="preserve">: Một khi hiện khởi trong tâm sẽ dập tắt lửa luân hồi trong bốn ác đạo; do đó dù lửa có đang cháy trên đầu cũng chẳng quản ngại mà phải nỗ lực thực hành để giáo pháp linh hiển ấy luôn khắc sâu vào tâm khảm.</w:t>
      </w:r>
    </w:p>
    <w:p>
      <w:r>
        <w:pict>
          <v:rect style="width:0;height:1.5pt" o:hralign="center" o:hrstd="t" o:hr="t"/>
        </w:pict>
      </w:r>
    </w:p>
    <w:p>
      <w:pPr>
        <w:pStyle w:val="FirstParagraph"/>
      </w:pPr>
      <w:r>
        <w:rPr>
          <w:bCs/>
          <w:b/>
        </w:rPr>
        <w:t xml:space="preserve">ပစ္စတ္တံဝေဒိတဗ္ဗ ဂုဏ်တော်ဖွင့်</w:t>
      </w:r>
    </w:p>
    <w:p>
      <w:pPr>
        <w:pStyle w:val="BodyText"/>
      </w:pPr>
      <w:r>
        <w:t xml:space="preserve">→</w:t>
      </w:r>
    </w:p>
    <w:p>
      <w:pPr>
        <w:pStyle w:val="BodyText"/>
      </w:pPr>
      <w:r>
        <w:rPr>
          <w:bCs/>
          <w:b/>
        </w:rPr>
        <w:t xml:space="preserve">Giải thích ân đức Paccattaṃ veditabbo viññūhi (Bậc trí tự mình chứng nghiệm)</w:t>
      </w:r>
    </w:p>
    <w:p>
      <w:r>
        <w:pict>
          <v:rect style="width:0;height:1.5pt" o:hralign="center" o:hrstd="t" o:hr="t"/>
        </w:pict>
      </w:r>
    </w:p>
    <w:p>
      <w:pPr>
        <w:pStyle w:val="FirstParagraph"/>
      </w:pPr>
      <w:r>
        <w:t xml:space="preserve">(၆)</w:t>
      </w:r>
      <w:r>
        <w:t xml:space="preserve"> </w:t>
      </w:r>
      <w:r>
        <w:rPr>
          <w:bCs/>
          <w:b/>
        </w:rPr>
        <w:t xml:space="preserve">ဓမ္မော</w:t>
      </w:r>
      <w:r>
        <w:t xml:space="preserve">- မဂ်၊ ဖိုလ်၊ နိဗ္ဗာန် ကိုးတန်သော တရားတော်မြတ်ကို၊</w:t>
      </w:r>
      <w:r>
        <w:t xml:space="preserve"> </w:t>
      </w:r>
      <w:r>
        <w:rPr>
          <w:bCs/>
          <w:b/>
        </w:rPr>
        <w:t xml:space="preserve">ဝိညူဟိ</w:t>
      </w:r>
      <w:r>
        <w:t xml:space="preserve">- ပုထုဇန်နှင့် မတန်သင့်စွာ လေးသစ္စာကို ကောင်းစွာမြင်သိ ပညာရှိအပေါင်း အရိယာသူတော်ကောင်းတို့သည်၊</w:t>
      </w:r>
      <w:r>
        <w:t xml:space="preserve"> </w:t>
      </w:r>
      <w:r>
        <w:rPr>
          <w:bCs/>
          <w:b/>
        </w:rPr>
        <w:t xml:space="preserve">ပစ္စတ္တံ ဝေဒိတဗ္ဗော</w:t>
      </w:r>
      <w:r>
        <w:t xml:space="preserve">-</w:t>
      </w:r>
    </w:p>
    <w:p>
      <w:pPr>
        <w:pStyle w:val="BodyText"/>
      </w:pPr>
      <w:r>
        <w:t xml:space="preserve">→</w:t>
      </w:r>
    </w:p>
    <w:p>
      <w:pPr>
        <w:pStyle w:val="BodyText"/>
      </w:pPr>
      <w:r>
        <w:t xml:space="preserve">(6)</w:t>
      </w:r>
      <w:r>
        <w:t xml:space="preserve"> </w:t>
      </w:r>
      <w:r>
        <w:rPr>
          <w:bCs/>
          <w:b/>
        </w:rPr>
        <w:t xml:space="preserve">Chánh Pháp</w:t>
      </w:r>
      <w:r>
        <w:t xml:space="preserve">: Chín loại pháp cao thượng gồm Đạo, Quả và Niết Bàn;</w:t>
      </w:r>
      <w:r>
        <w:t xml:space="preserve"> </w:t>
      </w:r>
      <w:r>
        <w:rPr>
          <w:bCs/>
          <w:b/>
        </w:rPr>
        <w:t xml:space="preserve">Viññūhi</w:t>
      </w:r>
      <w:r>
        <w:t xml:space="preserve">: Những bậc trí, bậc Thánh thiện lương, những vị đã thấu suốt Tứ Diệu Đế mà phàm phu không thể sánh bằng;</w:t>
      </w:r>
      <w:r>
        <w:t xml:space="preserve"> </w:t>
      </w:r>
      <w:r>
        <w:rPr>
          <w:bCs/>
          <w:b/>
        </w:rPr>
        <w:t xml:space="preserve">Paccattaṃ veditabbo</w:t>
      </w:r>
      <w:r>
        <w:t xml:space="preserve">:</w:t>
      </w:r>
    </w:p>
    <w:p>
      <w:r>
        <w:pict>
          <v:rect style="width:0;height:1.5pt" o:hralign="center" o:hrstd="t" o:hr="t"/>
        </w:pict>
      </w:r>
    </w:p>
    <w:p>
      <w:pPr>
        <w:pStyle w:val="FirstParagraph"/>
      </w:pPr>
      <w:r>
        <w:t xml:space="preserve">ကိုယ်စီကိုယ်င လိုတိုင်းရ၍ နိဗ္ဗာနဓာတ် သမာပတ်ဖြင့် မပြတ်သိပိုင် ခံစားနိုင်ပါပေ၏။</w:t>
      </w:r>
    </w:p>
    <w:p>
      <w:pPr>
        <w:pStyle w:val="BodyText"/>
      </w:pPr>
      <w:r>
        <w:t xml:space="preserve">→</w:t>
      </w:r>
    </w:p>
    <w:p>
      <w:pPr>
        <w:pStyle w:val="BodyText"/>
      </w:pPr>
      <w:r>
        <w:rPr>
          <w:bCs/>
          <w:b/>
        </w:rPr>
        <w:t xml:space="preserve">Mỗi người đều tự đạt được như ý nguyện, có thể thường xuyên thấu hiểu và thụ hưởng qua Niết Bàn và các bậc Thiền định.</w:t>
      </w:r>
    </w:p>
    <w:p>
      <w:r>
        <w:pict>
          <v:rect style="width:0;height:1.5pt" o:hralign="center" o:hrstd="t" o:hr="t"/>
        </w:pict>
      </w:r>
    </w:p>
    <w:p>
      <w:pPr>
        <w:pStyle w:val="FirstParagraph"/>
      </w:pPr>
      <w:r>
        <w:rPr>
          <w:bCs/>
          <w:b/>
        </w:rPr>
        <w:t xml:space="preserve">တရားရှိခိုး ဂါထာဖွင့်</w:t>
      </w:r>
    </w:p>
    <w:p>
      <w:pPr>
        <w:pStyle w:val="BodyText"/>
      </w:pPr>
      <w:r>
        <w:t xml:space="preserve">→</w:t>
      </w:r>
    </w:p>
    <w:p>
      <w:pPr>
        <w:pStyle w:val="BodyText"/>
      </w:pPr>
      <w:r>
        <w:rPr>
          <w:bCs/>
          <w:b/>
        </w:rPr>
        <w:t xml:space="preserve">Giải thích bài kệ đảnh lễ Pháp</w:t>
      </w:r>
    </w:p>
    <w:p>
      <w:r>
        <w:pict>
          <v:rect style="width:0;height:1.5pt" o:hralign="center" o:hrstd="t" o:hr="t"/>
        </w:pict>
      </w:r>
    </w:p>
    <w:p>
      <w:pPr>
        <w:pStyle w:val="FirstParagraph"/>
      </w:pPr>
      <w:r>
        <w:rPr>
          <w:bCs/>
          <w:b/>
        </w:rPr>
        <w:t xml:space="preserve">ဣစ္စေဝံ ဆဟိ ဂုဏေဟိ, ပါကဋီ ဇိနပူဇိတံ၊</w:t>
      </w:r>
      <w:r>
        <w:br/>
      </w:r>
      <w:r>
        <w:rPr>
          <w:bCs/>
          <w:b/>
        </w:rPr>
        <w:t xml:space="preserve">သမ္ပတ္တိဒါယကံ ဓမ္မံ, ဝန္ဒာမိ တီဟိ သာဒရံ။</w:t>
      </w:r>
    </w:p>
    <w:p>
      <w:pPr>
        <w:pStyle w:val="BodyText"/>
      </w:pPr>
      <w:r>
        <w:t xml:space="preserve">→</w:t>
      </w:r>
    </w:p>
    <w:p>
      <w:pPr>
        <w:pStyle w:val="BodyText"/>
      </w:pPr>
      <w:r>
        <w:rPr>
          <w:bCs/>
          <w:b/>
        </w:rPr>
        <w:t xml:space="preserve">Iccevaṃ chahi guṇehi, pākaṭaṃ jinapūjitaṃ,</w:t>
      </w:r>
      <w:r>
        <w:br/>
      </w:r>
      <w:r>
        <w:rPr>
          <w:bCs/>
          <w:b/>
        </w:rPr>
        <w:t xml:space="preserve">Sampattidāyakaṃ dhammaṃ, vandāmi tīhi sādaraṃ.</w:t>
      </w:r>
    </w:p>
    <w:p>
      <w:r>
        <w:pict>
          <v:rect style="width:0;height:1.5pt" o:hralign="center" o:hrstd="t" o:hr="t"/>
        </w:pict>
      </w:r>
    </w:p>
    <w:p>
      <w:pPr>
        <w:pStyle w:val="FirstParagraph"/>
      </w:pPr>
      <w:r>
        <w:rPr>
          <w:bCs/>
          <w:b/>
        </w:rPr>
        <w:t xml:space="preserve">ဣစ္စေဝံ ဆဟိ ဂုဏေဟိ</w:t>
      </w:r>
      <w:r>
        <w:t xml:space="preserve">- ဤသွာက္ခာတတာ အစလာသည့် ခြောက်ဖြာသော ဂုဏ်တော်တို့ဖြင့်၊</w:t>
      </w:r>
      <w:r>
        <w:t xml:space="preserve"> </w:t>
      </w:r>
      <w:r>
        <w:rPr>
          <w:bCs/>
          <w:b/>
        </w:rPr>
        <w:t xml:space="preserve">ပါကဋ</w:t>
      </w:r>
      <w:r>
        <w:t xml:space="preserve">- တိတ္ထိတို့ဘောင် လွန်မြားမြောင်သည့် ဟန်ဆောင်တရား အစားစားထက် မားမားစွင့်စွင့် ဂုဏ်ရည်တင့်၍ ကြီးမြင့်ထင်ရှားပေထသော၊</w:t>
      </w:r>
      <w:r>
        <w:t xml:space="preserve"> </w:t>
      </w:r>
      <w:r>
        <w:rPr>
          <w:bCs/>
          <w:b/>
        </w:rPr>
        <w:t xml:space="preserve">ဇိနပူဇိတံ</w:t>
      </w:r>
      <w:r>
        <w:t xml:space="preserve">- ကိုယ်တိုင်သိငြား ကိုယ့်တရားလည်း ငါးပါးမာရ်နှိမ် မာရဇိန်ပင် ကြိမ်ကြိမ်လေးမြတ် မှီဝဲပူဇော်တော်မူအပ်ထသော၊</w:t>
      </w:r>
      <w:r>
        <w:t xml:space="preserve"> </w:t>
      </w:r>
      <w:r>
        <w:rPr>
          <w:bCs/>
          <w:b/>
        </w:rPr>
        <w:t xml:space="preserve">သမ္ပတ္တိဒါယကံ</w:t>
      </w:r>
      <w:r>
        <w:t xml:space="preserve">- ကျင့်ကြံလိုက်နာ ဝေနေယျာအား လူ့ရွာနတ်ဌာန် နိဗ္ဗာန်အထိ သမ္ပတ္တိကို မိမိရရ ပေးစွမ်းနိုင်ပေထသော၊</w:t>
      </w:r>
      <w:r>
        <w:t xml:space="preserve"> </w:t>
      </w:r>
      <w:r>
        <w:rPr>
          <w:bCs/>
          <w:b/>
        </w:rPr>
        <w:t xml:space="preserve">ဓမ္မုံ</w:t>
      </w:r>
      <w:r>
        <w:t xml:space="preserve">- မဂ်၊ ဖိုလ်၊ နိဗ္ဗာန်၊ ဓမ္မက္ခန်ဟု ဆယ်တန်သော တရားတော်မြတ်ကို၊</w:t>
      </w:r>
      <w:r>
        <w:t xml:space="preserve"> </w:t>
      </w:r>
      <w:r>
        <w:rPr>
          <w:bCs/>
          <w:b/>
        </w:rPr>
        <w:t xml:space="preserve">တီဟိ</w:t>
      </w:r>
      <w:r>
        <w:t xml:space="preserve">- လက်အုပ်အဉ္ဇလီ နှုတ်သံချီ၍ ရွှင်ကြည်မနော သုံးပါးသော ဒွါရတို့ဖြင့်၊</w:t>
      </w:r>
      <w:r>
        <w:t xml:space="preserve"> </w:t>
      </w:r>
      <w:r>
        <w:rPr>
          <w:bCs/>
          <w:b/>
        </w:rPr>
        <w:t xml:space="preserve">သာဒရံ</w:t>
      </w:r>
      <w:r>
        <w:t xml:space="preserve">- လေးမြတ်ကြည်ညို ရိုသေခြင်းရှိသည်ဖြစ်၍၊</w:t>
      </w:r>
      <w:r>
        <w:t xml:space="preserve"> </w:t>
      </w:r>
      <w:r>
        <w:rPr>
          <w:bCs/>
          <w:b/>
        </w:rPr>
        <w:t xml:space="preserve">ဝန္ဒာမိ</w:t>
      </w:r>
      <w:r>
        <w:t xml:space="preserve">- စိတ်ဖြင့်ဦးတန်း ဂုဏ်တော်မှန်းလျက် ချီးမွမ်းထောမနာ ပဏာညွတ်ကျိုး လက်စုံမိုး၍ ရှိခိုးကန်တော့ပါ၏ဘုရား။</w:t>
      </w:r>
    </w:p>
    <w:p>
      <w:pPr>
        <w:pStyle w:val="BodyText"/>
      </w:pPr>
      <w:r>
        <w:t xml:space="preserve">→</w:t>
      </w:r>
    </w:p>
    <w:p>
      <w:pPr>
        <w:pStyle w:val="BodyText"/>
      </w:pPr>
      <w:r>
        <w:rPr>
          <w:bCs/>
          <w:b/>
        </w:rPr>
        <w:t xml:space="preserve">Iccevaṃ chahi guṇehi</w:t>
      </w:r>
      <w:r>
        <w:t xml:space="preserve">: Với sáu ân đức bắt đầu từ Svākkhāto (Khéo giảng);</w:t>
      </w:r>
      <w:r>
        <w:t xml:space="preserve"> </w:t>
      </w:r>
      <w:r>
        <w:rPr>
          <w:bCs/>
          <w:b/>
        </w:rPr>
        <w:t xml:space="preserve">Pākaṭa</w:t>
      </w:r>
      <w:r>
        <w:t xml:space="preserve">: Bậc hiển hách với phẩm hạnh thanh cao, vượt trội hơn hẳn mọi thứ giáo pháp giả dối của ngoại đạo;</w:t>
      </w:r>
      <w:r>
        <w:t xml:space="preserve"> </w:t>
      </w:r>
      <w:r>
        <w:rPr>
          <w:bCs/>
          <w:b/>
        </w:rPr>
        <w:t xml:space="preserve">Jinapūjitaṃ</w:t>
      </w:r>
      <w:r>
        <w:t xml:space="preserve">: Ngay cả Đấng Chiến Thắng (Đức Phật) - người đã chiến thắng năm loại Ma vương - dù đã tự mình chứng ngộ nhưng vẫn nhiều lần tôn kính và nương tựa vào chính giáo pháp mình giảng dạy;</w:t>
      </w:r>
      <w:r>
        <w:t xml:space="preserve"> </w:t>
      </w:r>
      <w:r>
        <w:rPr>
          <w:bCs/>
          <w:b/>
        </w:rPr>
        <w:t xml:space="preserve">Sampattidāyakaṃ</w:t>
      </w:r>
      <w:r>
        <w:t xml:space="preserve">: Có khả năng mang đến sự thành tựu cho chúng sanh thực hành theo, từ cõi người, cõi trời cho đến Niết Bàn;</w:t>
      </w:r>
      <w:r>
        <w:t xml:space="preserve"> </w:t>
      </w:r>
      <w:r>
        <w:rPr>
          <w:bCs/>
          <w:b/>
        </w:rPr>
        <w:t xml:space="preserve">Dhammaṃ</w:t>
      </w:r>
      <w:r>
        <w:t xml:space="preserve">: Đối với mười loại pháp cao thượng gồm Đạo, Quả, Niết Bàn và Pháp bảo (Dhammakkhandha);</w:t>
      </w:r>
      <w:r>
        <w:t xml:space="preserve"> </w:t>
      </w:r>
      <w:r>
        <w:rPr>
          <w:bCs/>
          <w:b/>
        </w:rPr>
        <w:t xml:space="preserve">Tīhi</w:t>
      </w:r>
      <w:r>
        <w:t xml:space="preserve">: Với ba cửa (thân, khẩu, ý) trong sạch, miệng đọc lời khen ngợi, tay chắp thành kính;</w:t>
      </w:r>
      <w:r>
        <w:t xml:space="preserve"> </w:t>
      </w:r>
      <w:r>
        <w:rPr>
          <w:bCs/>
          <w:b/>
        </w:rPr>
        <w:t xml:space="preserve">Sādaraṃ</w:t>
      </w:r>
      <w:r>
        <w:t xml:space="preserve">: Với lòng cung kính và tịnh tín sâu sắc;</w:t>
      </w:r>
      <w:r>
        <w:t xml:space="preserve"> </w:t>
      </w:r>
      <w:r>
        <w:rPr>
          <w:bCs/>
          <w:b/>
        </w:rPr>
        <w:t xml:space="preserve">Vandāmi</w:t>
      </w:r>
      <w:r>
        <w:t xml:space="preserve">: Con xin đảnh lễ và tán dương với tâm hướng về ân đức, cúi đầu cung kính dâng lời ngợi ca.</w:t>
      </w:r>
    </w:p>
    <w:p>
      <w:r>
        <w:pict>
          <v:rect style="width:0;height:1.5pt" o:hralign="center" o:hrstd="t" o:hr="t"/>
        </w:pict>
      </w:r>
    </w:p>
    <w:p>
      <w:pPr>
        <w:pStyle w:val="FirstParagraph"/>
      </w:pPr>
      <w:r>
        <w:rPr>
          <w:bCs/>
          <w:b/>
        </w:rPr>
        <w:t xml:space="preserve">သံဃာ့ဂုဏ်တော်ဖွင့်</w:t>
      </w:r>
    </w:p>
    <w:p>
      <w:pPr>
        <w:pStyle w:val="BodyText"/>
      </w:pPr>
      <w:r>
        <w:t xml:space="preserve">→</w:t>
      </w:r>
    </w:p>
    <w:p>
      <w:pPr>
        <w:pStyle w:val="BodyText"/>
      </w:pPr>
      <w:r>
        <w:rPr>
          <w:bCs/>
          <w:b/>
        </w:rPr>
        <w:t xml:space="preserve">Giải thích ân đức Tăng</w:t>
      </w:r>
    </w:p>
    <w:p>
      <w:r>
        <w:pict>
          <v:rect style="width:0;height:1.5pt" o:hralign="center" o:hrstd="t" o:hr="t"/>
        </w:pict>
      </w:r>
    </w:p>
    <w:p>
      <w:pPr>
        <w:pStyle w:val="FirstParagraph"/>
      </w:pPr>
      <w:r>
        <w:rPr>
          <w:bCs/>
          <w:b/>
        </w:rPr>
        <w:t xml:space="preserve">သုပ္ပဋိပန္နော ဘဂဝတော သာဝကသံဃော</w:t>
      </w:r>
      <w:r>
        <w:br/>
      </w:r>
      <w:r>
        <w:rPr>
          <w:bCs/>
          <w:b/>
        </w:rPr>
        <w:t xml:space="preserve">ဥဇုပ္ပဋိပန္နော ဘဂဝတော သာဝကသံဃော</w:t>
      </w:r>
      <w:r>
        <w:br/>
      </w:r>
      <w:r>
        <w:rPr>
          <w:bCs/>
          <w:b/>
        </w:rPr>
        <w:t xml:space="preserve">ဉာယပ္ပဋိပန္နော ဘဂဝတော သာဝကသံဃော</w:t>
      </w:r>
      <w:r>
        <w:br/>
      </w:r>
      <w:r>
        <w:rPr>
          <w:bCs/>
          <w:b/>
        </w:rPr>
        <w:t xml:space="preserve">သာမိစိပ္ပဋိပန္နော ဘဂဝတော သာဝကသံဃော</w:t>
      </w:r>
    </w:p>
    <w:p>
      <w:pPr>
        <w:pStyle w:val="BodyText"/>
      </w:pPr>
      <w:r>
        <w:t xml:space="preserve">→</w:t>
      </w:r>
    </w:p>
    <w:p>
      <w:pPr>
        <w:pStyle w:val="BodyText"/>
      </w:pPr>
      <w:r>
        <w:rPr>
          <w:bCs/>
          <w:b/>
        </w:rPr>
        <w:t xml:space="preserve">Supaṭipanno bhagavato sāvaka saṅgho</w:t>
      </w:r>
      <w:r>
        <w:br/>
      </w:r>
      <w:r>
        <w:rPr>
          <w:bCs/>
          <w:b/>
        </w:rPr>
        <w:t xml:space="preserve">Ujupaṭipanno bhagavato sāvaka saṅgho</w:t>
      </w:r>
      <w:r>
        <w:br/>
      </w:r>
      <w:r>
        <w:rPr>
          <w:bCs/>
          <w:b/>
        </w:rPr>
        <w:t xml:space="preserve">Ñāyapaṭipanno bhagavato sāvaka saṅgho</w:t>
      </w:r>
      <w:r>
        <w:br/>
      </w:r>
      <w:r>
        <w:rPr>
          <w:bCs/>
          <w:b/>
        </w:rPr>
        <w:t xml:space="preserve">Sāmīcipaṭipanno bhagavato sāvaka saṅgho</w:t>
      </w:r>
    </w:p>
    <w:p>
      <w:r>
        <w:pict>
          <v:rect style="width:0;height:1.5pt" o:hralign="center" o:hrstd="t" o:hr="t"/>
        </w:pict>
      </w:r>
    </w:p>
    <w:p>
      <w:pPr>
        <w:pStyle w:val="FirstParagraph"/>
      </w:pPr>
      <w:r>
        <w:t xml:space="preserve">(၁) (</w:t>
      </w:r>
      <w:r>
        <w:rPr>
          <w:bCs/>
          <w:b/>
        </w:rPr>
        <w:t xml:space="preserve">ယဒိဒံ စတ္တာရိ ပုရိသယုဂါနိ အဋ္ဌ ပုရိသပုဂ္ဂလာ</w:t>
      </w:r>
      <w:r>
        <w:t xml:space="preserve">),</w:t>
      </w:r>
    </w:p>
    <w:p>
      <w:pPr>
        <w:pStyle w:val="BodyText"/>
      </w:pPr>
      <w:r>
        <w:t xml:space="preserve">→</w:t>
      </w:r>
    </w:p>
    <w:p>
      <w:pPr>
        <w:pStyle w:val="BodyText"/>
      </w:pPr>
      <w:r>
        <w:rPr>
          <w:bCs/>
          <w:b/>
        </w:rPr>
        <w:t xml:space="preserve">(1) (Yadidaṃ cattāri purisayugāni aṭṭha purisapuggalā),</w:t>
      </w:r>
    </w:p>
    <w:p>
      <w:r>
        <w:pict>
          <v:rect style="width:0;height:1.5pt" o:hralign="center" o:hrstd="t" o:hr="t"/>
        </w:pict>
      </w:r>
    </w:p>
    <w:p>
      <w:pPr>
        <w:pStyle w:val="FirstParagraph"/>
      </w:pPr>
      <w:r>
        <w:rPr>
          <w:bCs/>
          <w:b/>
        </w:rPr>
        <w:t xml:space="preserve">ဧသ ဘဂဝတော သာဝကသံဃော</w:t>
      </w:r>
      <w:r>
        <w:br/>
      </w:r>
      <w:r>
        <w:rPr>
          <w:bCs/>
          <w:b/>
        </w:rPr>
        <w:t xml:space="preserve">အာဟုနေယျော ပါဟုနေယျော</w:t>
      </w:r>
      <w:r>
        <w:br/>
      </w:r>
      <w:r>
        <w:rPr>
          <w:bCs/>
          <w:b/>
        </w:rPr>
        <w:t xml:space="preserve">ဒက္ခိဏေယျော အဉ္ဇလိကရဏီယော</w:t>
      </w:r>
      <w:r>
        <w:br/>
      </w:r>
      <w:r>
        <w:rPr>
          <w:bCs/>
          <w:b/>
        </w:rPr>
        <w:t xml:space="preserve">အနုတ္တရံ ပုညက္ခေတ္တံ လောကဿ။</w:t>
      </w:r>
    </w:p>
    <w:p>
      <w:pPr>
        <w:pStyle w:val="BodyText"/>
      </w:pPr>
      <w:r>
        <w:t xml:space="preserve">→</w:t>
      </w:r>
    </w:p>
    <w:p>
      <w:pPr>
        <w:pStyle w:val="BodyText"/>
      </w:pPr>
      <w:r>
        <w:rPr>
          <w:bCs/>
          <w:b/>
        </w:rPr>
        <w:t xml:space="preserve">Esa bhagavato sāvaka saṅgho</w:t>
      </w:r>
      <w:r>
        <w:br/>
      </w:r>
      <w:r>
        <w:rPr>
          <w:bCs/>
          <w:b/>
        </w:rPr>
        <w:t xml:space="preserve">Āhuneyyo pāhuneyyo</w:t>
      </w:r>
      <w:r>
        <w:br/>
      </w:r>
      <w:r>
        <w:rPr>
          <w:bCs/>
          <w:b/>
        </w:rPr>
        <w:t xml:space="preserve">Dakkhiṇeyyo añjalikaraṇīyo</w:t>
      </w:r>
      <w:r>
        <w:br/>
      </w:r>
      <w:r>
        <w:rPr>
          <w:bCs/>
          <w:b/>
        </w:rPr>
        <w:t xml:space="preserve">Anuttaraṃ puññakkhettaṃ lokassa.</w:t>
      </w:r>
    </w:p>
    <w:p>
      <w:r>
        <w:pict>
          <v:rect style="width:0;height:1.5pt" o:hralign="center" o:hrstd="t" o:hr="t"/>
        </w:pict>
      </w:r>
    </w:p>
    <w:p>
      <w:pPr>
        <w:pStyle w:val="FirstParagraph"/>
      </w:pPr>
      <w:r>
        <w:rPr>
          <w:bCs/>
          <w:b/>
        </w:rPr>
        <w:t xml:space="preserve">သုပ္ပဋိပန္န ဂုဏ်တော်ဖွင့်</w:t>
      </w:r>
    </w:p>
    <w:p>
      <w:pPr>
        <w:pStyle w:val="BodyText"/>
      </w:pPr>
      <w:r>
        <w:t xml:space="preserve">→</w:t>
      </w:r>
    </w:p>
    <w:p>
      <w:pPr>
        <w:pStyle w:val="BodyText"/>
      </w:pPr>
      <w:r>
        <w:rPr>
          <w:bCs/>
          <w:b/>
        </w:rPr>
        <w:t xml:space="preserve">Giải thích ân đức Supaṭipanno (Diệu hạnh)</w:t>
      </w:r>
    </w:p>
    <w:p>
      <w:r>
        <w:pict>
          <v:rect style="width:0;height:1.5pt" o:hralign="center" o:hrstd="t" o:hr="t"/>
        </w:pict>
      </w:r>
    </w:p>
    <w:p>
      <w:pPr>
        <w:pStyle w:val="FirstParagraph"/>
      </w:pPr>
      <w:r>
        <w:rPr>
          <w:bCs/>
          <w:b/>
        </w:rPr>
        <w:t xml:space="preserve">ဘဂဝတော</w:t>
      </w:r>
      <w:r>
        <w:t xml:space="preserve">- ရွှေဘုန်းတော်သခင် ရှင်တော်မြတ်ဘုရား၏၊</w:t>
      </w:r>
      <w:r>
        <w:t xml:space="preserve"> </w:t>
      </w:r>
      <w:r>
        <w:rPr>
          <w:bCs/>
          <w:b/>
        </w:rPr>
        <w:t xml:space="preserve">သာဝကသံဃော</w:t>
      </w:r>
      <w:r>
        <w:t xml:space="preserve">- ဆုံးမထားဟန် တရားမှန်ကို နาခံလိုက်နာ အရိယာဟု သင်္ချာရှစ်ဖော် သံဃာတော်အပေါင်း သူတော်ကောင်းသည်၊</w:t>
      </w:r>
      <w:r>
        <w:t xml:space="preserve"> </w:t>
      </w:r>
      <w:r>
        <w:rPr>
          <w:bCs/>
          <w:b/>
        </w:rPr>
        <w:t xml:space="preserve">သုပ္ပဋိပန္နော</w:t>
      </w:r>
      <w:r>
        <w:t xml:space="preserve">- တရားသဖြင့် ဆုံးမသင့်ရာ သာသနာဝယ် လျော်စွာထုံးပြ ဆုံးအမကို လုံးဝလိုက်နာ ကောင်းမွန်စွာလည်း ကျင့်တော်မူတတ်ပါပေ၏။</w:t>
      </w:r>
    </w:p>
    <w:p>
      <w:pPr>
        <w:pStyle w:val="BodyText"/>
      </w:pPr>
      <w:r>
        <w:t xml:space="preserve">→</w:t>
      </w:r>
    </w:p>
    <w:p>
      <w:pPr>
        <w:pStyle w:val="BodyText"/>
      </w:pPr>
      <w:r>
        <w:rPr>
          <w:bCs/>
          <w:b/>
        </w:rPr>
        <w:t xml:space="preserve">Bhagavato</w:t>
      </w:r>
      <w:r>
        <w:t xml:space="preserve">: Của Đức Thế Tôn, bậc làm chủ mọi hồng ân;</w:t>
      </w:r>
      <w:r>
        <w:t xml:space="preserve"> </w:t>
      </w:r>
      <w:r>
        <w:rPr>
          <w:bCs/>
          <w:b/>
        </w:rPr>
        <w:t xml:space="preserve">Sāvaka saṅgho</w:t>
      </w:r>
      <w:r>
        <w:t xml:space="preserve">: Chúng đệ tử gồm tám hạng bậc Thánh đã lóng tai nghe và thực hành theo đúng giáo pháp chân chánh;</w:t>
      </w:r>
      <w:r>
        <w:t xml:space="preserve"> </w:t>
      </w:r>
      <w:r>
        <w:rPr>
          <w:bCs/>
          <w:b/>
        </w:rPr>
        <w:t xml:space="preserve">Supaṭipanno</w:t>
      </w:r>
      <w:r>
        <w:t xml:space="preserve">: Là những vị thực hành đúng đắn và thiện xảo, tuân giữ trọn vẹn những lời giáo huấn phù hợp trong Giáo Pháp.</w:t>
      </w:r>
    </w:p>
    <w:p>
      <w:r>
        <w:pict>
          <v:rect style="width:0;height:1.5pt" o:hralign="center" o:hrstd="t" o:hr="t"/>
        </w:pict>
      </w:r>
    </w:p>
    <w:p>
      <w:pPr>
        <w:pStyle w:val="FirstParagraph"/>
      </w:pPr>
      <w:r>
        <w:rPr>
          <w:bCs/>
          <w:b/>
        </w:rPr>
        <w:t xml:space="preserve">ဥဇုပ္ပဋိပန္န ဂုဏ်တော်ဖွင့်</w:t>
      </w:r>
    </w:p>
    <w:p>
      <w:pPr>
        <w:pStyle w:val="BodyText"/>
      </w:pPr>
      <w:r>
        <w:t xml:space="preserve">→</w:t>
      </w:r>
    </w:p>
    <w:p>
      <w:pPr>
        <w:pStyle w:val="BodyText"/>
      </w:pPr>
      <w:r>
        <w:rPr>
          <w:bCs/>
          <w:b/>
        </w:rPr>
        <w:t xml:space="preserve">Giải thích ân đức Ujupaṭipanno (Trực hạnh)</w:t>
      </w:r>
    </w:p>
    <w:p>
      <w:r>
        <w:pict>
          <v:rect style="width:0;height:1.5pt" o:hralign="center" o:hrstd="t" o:hr="t"/>
        </w:pict>
      </w:r>
    </w:p>
    <w:p>
      <w:pPr>
        <w:pStyle w:val="FirstParagraph"/>
      </w:pPr>
      <w:r>
        <w:t xml:space="preserve">(၂)</w:t>
      </w:r>
      <w:r>
        <w:t xml:space="preserve"> </w:t>
      </w:r>
      <w:r>
        <w:rPr>
          <w:bCs/>
          <w:b/>
        </w:rPr>
        <w:t xml:space="preserve">ဘဂဝတော</w:t>
      </w:r>
      <w:r>
        <w:t xml:space="preserve">- ရွှေဘုန်းတော်သခင် ရှင်တော်မြတ်ဘုရား၏၊</w:t>
      </w:r>
      <w:r>
        <w:t xml:space="preserve"> </w:t>
      </w:r>
      <w:r>
        <w:rPr>
          <w:bCs/>
          <w:b/>
        </w:rPr>
        <w:t xml:space="preserve">သာဝကသံဃော</w:t>
      </w:r>
      <w:r>
        <w:t xml:space="preserve">- ဆုံးမထားဟန် တရားမှန်ကို နာခံလိုက်နာ အရိယာဟု သင်္ချာရှစ်ဖော် သံဃာတော်အပေါင်း သူတော်ကောင်းသည်၊</w:t>
      </w:r>
      <w:r>
        <w:t xml:space="preserve"> </w:t>
      </w:r>
      <w:r>
        <w:rPr>
          <w:bCs/>
          <w:b/>
        </w:rPr>
        <w:t xml:space="preserve">ဥဇုပ္ပဋိပန္နော</w:t>
      </w:r>
      <w:r>
        <w:t xml:space="preserve">- စဉ်းလဲသမှု မာယာစုဖြင့် ဖုဖုထစ်ထစ် မကောက်ကျစ်ဘဲ စင်စစ်နိဗ္ဗာန် လမ်းဖြောင့်မှန်အောင် လျော်ကန်ချင့်မျှော် ကျင့်ကြံတော်မူတတ်ပါပေ၏။</w:t>
      </w:r>
    </w:p>
    <w:p>
      <w:pPr>
        <w:pStyle w:val="BodyText"/>
      </w:pPr>
      <w:r>
        <w:t xml:space="preserve">→</w:t>
      </w:r>
    </w:p>
    <w:p>
      <w:pPr>
        <w:pStyle w:val="BodyText"/>
      </w:pPr>
      <w:r>
        <w:t xml:space="preserve">(2)</w:t>
      </w:r>
      <w:r>
        <w:t xml:space="preserve"> </w:t>
      </w:r>
      <w:r>
        <w:rPr>
          <w:bCs/>
          <w:b/>
        </w:rPr>
        <w:t xml:space="preserve">Bhagavato</w:t>
      </w:r>
      <w:r>
        <w:t xml:space="preserve">: Của Đức Thế Tôn, bậc làm chủ mọi hồng ân;</w:t>
      </w:r>
      <w:r>
        <w:t xml:space="preserve"> </w:t>
      </w:r>
      <w:r>
        <w:rPr>
          <w:bCs/>
          <w:b/>
        </w:rPr>
        <w:t xml:space="preserve">Sāvaka saṅgho</w:t>
      </w:r>
      <w:r>
        <w:t xml:space="preserve">: Chúng đệ tử gồm tám hạng bậc Thánh đã lóng tai nghe và thực hành theo đúng giáo pháp chân chánh;</w:t>
      </w:r>
      <w:r>
        <w:t xml:space="preserve"> </w:t>
      </w:r>
      <w:r>
        <w:rPr>
          <w:bCs/>
          <w:b/>
        </w:rPr>
        <w:t xml:space="preserve">Ujupaṭipanno</w:t>
      </w:r>
      <w:r>
        <w:t xml:space="preserve">: Là những vị thực hành một cách ngay thẳng, không gian xảo, không quanh co giả dối, nỗ lực tu tập hướng thẳng đến con đường Niết Bàn giải thoát.</w:t>
      </w:r>
    </w:p>
    <w:p>
      <w:r>
        <w:pict>
          <v:rect style="width:0;height:1.5pt" o:hralign="center" o:hrstd="t" o:hr="t"/>
        </w:pict>
      </w:r>
    </w:p>
    <w:bookmarkEnd w:id="23"/>
    <w:bookmarkStart w:id="24" w:name="ဉယပပဋပနန-ဂဏတဖင"/>
    <w:p>
      <w:pPr>
        <w:pStyle w:val="Heading4"/>
      </w:pPr>
      <w:r>
        <w:t xml:space="preserve">ဉာယပ္ပဋိပန္န ဂုဏ်တော်ဖွင့်</w:t>
      </w:r>
    </w:p>
    <w:p>
      <w:pPr>
        <w:pStyle w:val="FirstParagraph"/>
      </w:pPr>
      <w:r>
        <w:t xml:space="preserve">(၃)</w:t>
      </w:r>
      <w:r>
        <w:t xml:space="preserve"> </w:t>
      </w:r>
      <w:r>
        <w:rPr>
          <w:bCs/>
          <w:b/>
        </w:rPr>
        <w:t xml:space="preserve">ဘဂဝတော</w:t>
      </w:r>
      <w:r>
        <w:t xml:space="preserve"> </w:t>
      </w:r>
      <w:r>
        <w:t xml:space="preserve">-/ ရွှေဘုန်းတော်သခင် ရှင်တော်မြတ်ဘုရား၏၊/</w:t>
      </w:r>
      <w:r>
        <w:t xml:space="preserve"> </w:t>
      </w:r>
      <w:r>
        <w:rPr>
          <w:bCs/>
          <w:b/>
        </w:rPr>
        <w:t xml:space="preserve">သာဝကသံဃော</w:t>
      </w:r>
      <w:r>
        <w:t xml:space="preserve">၊/ ဆုံးမထားဟန် တရားမှန်ကို/ နာခံလိုက်နာ အရိယာဟု/ သင်္ချာရှစ်ဖော် သံဃာတော်အပေါင်း သူတော်ကောင်းသည်၊/</w:t>
      </w:r>
      <w:r>
        <w:t xml:space="preserve"> </w:t>
      </w:r>
      <w:r>
        <w:rPr>
          <w:bCs/>
          <w:b/>
        </w:rPr>
        <w:t xml:space="preserve">ဉာယပ္ပဋိပန္နော</w:t>
      </w:r>
      <w:r>
        <w:t xml:space="preserve"> </w:t>
      </w:r>
      <w:r>
        <w:t xml:space="preserve">- ကိုယ်ဝယ် ဝတ်နှောင် ဆံဥသျှောင်ကို/ မီးလောင်သော်ငvars မငြိမ်းအားဘဲ/ ကြီးမားလောင်မီး ဒုက္ခကြီးတို့/ အပြီးဧကန် ငြိမ်းရာမှန်သည့်/ နိဗ္ဗာန်အလို့ငှာ ကျင့်တော်မူတတ်ပါပေ၏။</w:t>
      </w:r>
    </w:p>
    <w:p>
      <w:pPr>
        <w:pStyle w:val="BodyText"/>
      </w:pPr>
      <w:r>
        <w:t xml:space="preserve">→</w:t>
      </w:r>
    </w:p>
    <w:p>
      <w:pPr>
        <w:pStyle w:val="BodyText"/>
      </w:pPr>
      <w:r>
        <w:rPr>
          <w:bCs/>
          <w:b/>
        </w:rPr>
        <w:t xml:space="preserve">Giải thích ân đức Ñāyapaṭipanno</w:t>
      </w:r>
      <w:r>
        <w:br/>
      </w:r>
      <w:r>
        <w:t xml:space="preserve">(3)</w:t>
      </w:r>
      <w:r>
        <w:t xml:space="preserve"> </w:t>
      </w:r>
      <w:r>
        <w:rPr>
          <w:bCs/>
          <w:b/>
        </w:rPr>
        <w:t xml:space="preserve">Bhagavato</w:t>
      </w:r>
      <w:r>
        <w:t xml:space="preserve"> </w:t>
      </w:r>
      <w:r>
        <w:t xml:space="preserve">- Của bậc Thế Tôn, chủ tể của những vinh quang vàng son;</w:t>
      </w:r>
      <w:r>
        <w:t xml:space="preserve"> </w:t>
      </w:r>
      <w:r>
        <w:rPr>
          <w:bCs/>
          <w:b/>
        </w:rPr>
        <w:t xml:space="preserve">Sāvaka-saṅgho</w:t>
      </w:r>
      <w:r>
        <w:t xml:space="preserve"> </w:t>
      </w:r>
      <w:r>
        <w:t xml:space="preserve">- chúng đệ tử, những bậc thiện trí thức gồm tám hạng bậc Thánh (Ariyan) luôn vâng giữ và thực hành theo đúng giáo pháp đã được thuyết dạy;</w:t>
      </w:r>
      <w:r>
        <w:t xml:space="preserve"> </w:t>
      </w:r>
      <w:r>
        <w:rPr>
          <w:bCs/>
          <w:b/>
        </w:rPr>
        <w:t xml:space="preserve">Ñāyapaṭipanno</w:t>
      </w:r>
      <w:r>
        <w:t xml:space="preserve"> </w:t>
      </w:r>
      <w:r>
        <w:t xml:space="preserve">- là những bậc thực hành vì mục đích Niết-bàn, nơi thực sự chấm dứt hoàn toàn những nỗi khổ và ngọn lửa thiêu đốt to lớn, vốn không thể dập tắt dù cho lửa có thiêu cháy cả búi tóc quấn trên thân mình.</w:t>
      </w:r>
    </w:p>
    <w:p>
      <w:r>
        <w:pict>
          <v:rect style="width:0;height:1.5pt" o:hralign="center" o:hrstd="t" o:hr="t"/>
        </w:pict>
      </w:r>
    </w:p>
    <w:bookmarkEnd w:id="24"/>
    <w:bookmarkStart w:id="25" w:name="သမစပပဋပနန-ဂဏတဖင"/>
    <w:p>
      <w:pPr>
        <w:pStyle w:val="Heading4"/>
      </w:pPr>
      <w:r>
        <w:t xml:space="preserve">သာမိစိပ္ပဋိပန္န ဂုဏ်တော်ဖွင့်</w:t>
      </w:r>
    </w:p>
    <w:p>
      <w:pPr>
        <w:pStyle w:val="FirstParagraph"/>
      </w:pPr>
      <w:r>
        <w:t xml:space="preserve">(၄)</w:t>
      </w:r>
      <w:r>
        <w:t xml:space="preserve"> </w:t>
      </w:r>
      <w:r>
        <w:rPr>
          <w:bCs/>
          <w:b/>
        </w:rPr>
        <w:t xml:space="preserve">ဘဂဝတော</w:t>
      </w:r>
      <w:r>
        <w:t xml:space="preserve"> </w:t>
      </w:r>
      <w:r>
        <w:t xml:space="preserve">-/ ရွှေဘုန်းတော်သခင် ရှင်တော်မြတ်ဘုရား၏၊/</w:t>
      </w:r>
      <w:r>
        <w:t xml:space="preserve"> </w:t>
      </w:r>
      <w:r>
        <w:rPr>
          <w:bCs/>
          <w:b/>
        </w:rPr>
        <w:t xml:space="preserve">သာဝကသံဃော</w:t>
      </w:r>
      <w:r>
        <w:t xml:space="preserve"> </w:t>
      </w:r>
      <w:r>
        <w:t xml:space="preserve">-/ ဆုံးမထားဟန် တရားမှန်ကို/ နာခံလိုက်နာ အရိယာဟု/ သင်္ချာရှစ်ဖော် သံဃာတော်အပေါင်း သူတော်ကောင်းသည်၊/</w:t>
      </w:r>
      <w:r>
        <w:t xml:space="preserve"> </w:t>
      </w:r>
      <w:r>
        <w:rPr>
          <w:bCs/>
          <w:b/>
        </w:rPr>
        <w:t xml:space="preserve">သာမိစိပ္ပဋိပန္နော</w:t>
      </w:r>
      <w:r>
        <w:t xml:space="preserve"> </w:t>
      </w:r>
      <w:r>
        <w:t xml:space="preserve">- ရိုသေသမှု လူတို့ပြုသည့်/ သာမိစိကံလျော်ထိုက်တန်အောင်/ ကျင့်ကြံတော်မူတတ်ပါပေ၏။</w:t>
      </w:r>
    </w:p>
    <w:p>
      <w:pPr>
        <w:pStyle w:val="BodyText"/>
      </w:pPr>
      <w:r>
        <w:t xml:space="preserve">→</w:t>
      </w:r>
    </w:p>
    <w:p>
      <w:pPr>
        <w:pStyle w:val="BodyText"/>
      </w:pPr>
      <w:r>
        <w:rPr>
          <w:bCs/>
          <w:b/>
        </w:rPr>
        <w:t xml:space="preserve">Giải thích ân đức Sāmīcipaṭipanno</w:t>
      </w:r>
      <w:r>
        <w:br/>
      </w:r>
      <w:r>
        <w:t xml:space="preserve">(4)</w:t>
      </w:r>
      <w:r>
        <w:t xml:space="preserve"> </w:t>
      </w:r>
      <w:r>
        <w:rPr>
          <w:bCs/>
          <w:b/>
        </w:rPr>
        <w:t xml:space="preserve">Bhagavato</w:t>
      </w:r>
      <w:r>
        <w:t xml:space="preserve"> </w:t>
      </w:r>
      <w:r>
        <w:t xml:space="preserve">- Của bậc Thế Tôn, chủ tể của những vinh quang vàng son;</w:t>
      </w:r>
      <w:r>
        <w:t xml:space="preserve"> </w:t>
      </w:r>
      <w:r>
        <w:rPr>
          <w:bCs/>
          <w:b/>
        </w:rPr>
        <w:t xml:space="preserve">Sāvaka-saṅgho</w:t>
      </w:r>
      <w:r>
        <w:t xml:space="preserve"> </w:t>
      </w:r>
      <w:r>
        <w:t xml:space="preserve">- chúng đệ tử, những bậc thiện trí thức gồm tám hạng bậc Thánh luôn vâng giữ và thực hành theo đúng giáo pháp đã được thuyết dạy;</w:t>
      </w:r>
      <w:r>
        <w:t xml:space="preserve"> </w:t>
      </w:r>
      <w:r>
        <w:rPr>
          <w:bCs/>
          <w:b/>
        </w:rPr>
        <w:t xml:space="preserve">Sāmīcipaṭipanno</w:t>
      </w:r>
      <w:r>
        <w:t xml:space="preserve"> </w:t>
      </w:r>
      <w:r>
        <w:t xml:space="preserve">- là những bậc thực hành đúng đắn, xứng đáng với những hành động cung kính (sāmīci-kamma) mà con người dâng cúng.</w:t>
      </w:r>
    </w:p>
    <w:p>
      <w:r>
        <w:pict>
          <v:rect style="width:0;height:1.5pt" o:hralign="center" o:hrstd="t" o:hr="t"/>
        </w:pict>
      </w:r>
    </w:p>
    <w:bookmarkEnd w:id="25"/>
    <w:bookmarkStart w:id="26" w:name="ပရသယဂန-ပဠဖင"/>
    <w:p>
      <w:pPr>
        <w:pStyle w:val="Heading4"/>
      </w:pPr>
      <w:r>
        <w:t xml:space="preserve">ပုရိသယုဂါနိ ပါဠိဖြင့်</w:t>
      </w:r>
    </w:p>
    <w:p>
      <w:pPr>
        <w:pStyle w:val="FirstParagraph"/>
      </w:pPr>
      <w:r>
        <w:rPr>
          <w:bCs/>
          <w:b/>
        </w:rPr>
        <w:t xml:space="preserve">စတ္တာရိ</w:t>
      </w:r>
      <w:r>
        <w:t xml:space="preserve"> </w:t>
      </w:r>
      <w:r>
        <w:t xml:space="preserve">-/ မဂ်, ဖိုလ် နှစ်ပါး အစုံအားဖြင့် လေးပါးကုန်သော၊/</w:t>
      </w:r>
      <w:r>
        <w:t xml:space="preserve"> </w:t>
      </w:r>
      <w:r>
        <w:rPr>
          <w:bCs/>
          <w:b/>
        </w:rPr>
        <w:t xml:space="preserve">ယဒိဒံ ပုရိသယုဂါနိ</w:t>
      </w:r>
      <w:r>
        <w:t xml:space="preserve"> </w:t>
      </w:r>
      <w:r>
        <w:t xml:space="preserve">-/ အကြင်ယောက်ျားအစုံတို့သည်/</w:t>
      </w:r>
      <w:r>
        <w:t xml:space="preserve"> </w:t>
      </w:r>
      <w:r>
        <w:rPr>
          <w:bCs/>
          <w:b/>
        </w:rPr>
        <w:t xml:space="preserve">အဋ္ဌ</w:t>
      </w:r>
      <w:r>
        <w:t xml:space="preserve"> </w:t>
      </w:r>
      <w:r>
        <w:t xml:space="preserve">-/ အသီးအခြား ခွဲသောအားဖြင့် ရှစ်ပါးကုန်သော၊/</w:t>
      </w:r>
      <w:r>
        <w:t xml:space="preserve"> </w:t>
      </w:r>
      <w:r>
        <w:rPr>
          <w:bCs/>
          <w:b/>
        </w:rPr>
        <w:t xml:space="preserve">ပုရိသပုဂ္ဂလာ</w:t>
      </w:r>
      <w:r>
        <w:t xml:space="preserve"> </w:t>
      </w:r>
      <w:r>
        <w:t xml:space="preserve">-/ ပုရိသပုဂ္ဂလ ခေါ်ကြထိုထို/ မြင့်မြတ်သော ပုဂ္ဂိုလ်တို့ပါပေတည်း။</w:t>
      </w:r>
    </w:p>
    <w:p>
      <w:pPr>
        <w:pStyle w:val="BodyText"/>
      </w:pPr>
      <w:r>
        <w:t xml:space="preserve">→</w:t>
      </w:r>
    </w:p>
    <w:p>
      <w:pPr>
        <w:pStyle w:val="BodyText"/>
      </w:pPr>
      <w:r>
        <w:rPr>
          <w:bCs/>
          <w:b/>
        </w:rPr>
        <w:t xml:space="preserve">Đoạn Pāli về các cặp người</w:t>
      </w:r>
      <w:r>
        <w:br/>
      </w:r>
      <w:r>
        <w:rPr>
          <w:bCs/>
          <w:b/>
        </w:rPr>
        <w:t xml:space="preserve">Cattāri</w:t>
      </w:r>
      <w:r>
        <w:t xml:space="preserve"> </w:t>
      </w:r>
      <w:r>
        <w:t xml:space="preserve">- nói về bốn cặp, gồm cặp Đạo và Quả;</w:t>
      </w:r>
      <w:r>
        <w:t xml:space="preserve"> </w:t>
      </w:r>
      <w:r>
        <w:rPr>
          <w:bCs/>
          <w:b/>
        </w:rPr>
        <w:t xml:space="preserve">Yadidaṃ purisa-yugāni</w:t>
      </w:r>
      <w:r>
        <w:t xml:space="preserve"> </w:t>
      </w:r>
      <w:r>
        <w:t xml:space="preserve">- chính là những cặp người này;</w:t>
      </w:r>
      <w:r>
        <w:t xml:space="preserve"> </w:t>
      </w:r>
      <w:r>
        <w:rPr>
          <w:bCs/>
          <w:b/>
        </w:rPr>
        <w:t xml:space="preserve">Aṭṭha</w:t>
      </w:r>
      <w:r>
        <w:t xml:space="preserve"> </w:t>
      </w:r>
      <w:r>
        <w:t xml:space="preserve">- có tám hạng khi được phân chia riêng biệt;</w:t>
      </w:r>
      <w:r>
        <w:t xml:space="preserve"> </w:t>
      </w:r>
      <w:r>
        <w:rPr>
          <w:bCs/>
          <w:b/>
        </w:rPr>
        <w:t xml:space="preserve">Purisa-puggalā</w:t>
      </w:r>
      <w:r>
        <w:t xml:space="preserve"> </w:t>
      </w:r>
      <w:r>
        <w:t xml:space="preserve">- đây chính là những bậc cao thượng được gọi là những cá nhân cao thượng (purisa-puggala).</w:t>
      </w:r>
    </w:p>
    <w:p>
      <w:r>
        <w:pict>
          <v:rect style="width:0;height:1.5pt" o:hralign="center" o:hrstd="t" o:hr="t"/>
        </w:pict>
      </w:r>
    </w:p>
    <w:bookmarkEnd w:id="26"/>
    <w:bookmarkStart w:id="27" w:name="အဟနယ-ဂဏတဖင"/>
    <w:p>
      <w:pPr>
        <w:pStyle w:val="Heading4"/>
      </w:pPr>
      <w:r>
        <w:t xml:space="preserve">အာဟုနေယျ ဂုဏ်တော်ဖွင့်</w:t>
      </w:r>
    </w:p>
    <w:p>
      <w:pPr>
        <w:pStyle w:val="FirstParagraph"/>
      </w:pPr>
      <w:r>
        <w:t xml:space="preserve">(၅)</w:t>
      </w:r>
      <w:r>
        <w:t xml:space="preserve"> </w:t>
      </w:r>
      <w:r>
        <w:rPr>
          <w:bCs/>
          <w:b/>
        </w:rPr>
        <w:t xml:space="preserve">ဘဂဝတော</w:t>
      </w:r>
      <w:r>
        <w:t xml:space="preserve"> </w:t>
      </w:r>
      <w:r>
        <w:t xml:space="preserve">-/ ရွှေဘုန်းတော်သခင် ရှင်တော်မြတ်ဘုရား၏/</w:t>
      </w:r>
      <w:r>
        <w:t xml:space="preserve"> </w:t>
      </w:r>
      <w:r>
        <w:rPr>
          <w:bCs/>
          <w:b/>
        </w:rPr>
        <w:t xml:space="preserve">ဧသ ဧသော သာဝကသံဃော</w:t>
      </w:r>
      <w:r>
        <w:t xml:space="preserve"> </w:t>
      </w:r>
      <w:r>
        <w:t xml:space="preserve">-/ အစုံလေးပါး သီးခြားရှစ်ဖော်/ သံဃာတော်အပေါင်း ဤအရိယာ သူတော်ကောင်းသည်၊/</w:t>
      </w:r>
      <w:r>
        <w:t xml:space="preserve"> </w:t>
      </w:r>
      <w:r>
        <w:rPr>
          <w:bCs/>
          <w:b/>
        </w:rPr>
        <w:t xml:space="preserve">အာဟုနေယျော</w:t>
      </w:r>
      <w:r>
        <w:t xml:space="preserve"> </w:t>
      </w:r>
      <w:r>
        <w:t xml:space="preserve">-/</w:t>
      </w:r>
    </w:p>
    <w:p>
      <w:pPr>
        <w:pStyle w:val="BodyText"/>
      </w:pPr>
      <w:r>
        <w:t xml:space="preserve">တုံ့ပြန်ကြီးလေး အကျိုးပေးသဖြင့်/ အဝေးမှယူ ဆောင်၍မူလည်း/ ကြည်ဖြူ လေးမြတ် ပူဇော်အပ်သည့်/ လာဘ်သậpပကာ အဖြာဖြာကို ကောင်းစွာသိမ်းပိုက် ခံယူခြင်းငှာလည်း ထိုက်တော်မူပါပေ၏။</w:t>
      </w:r>
    </w:p>
    <w:p>
      <w:pPr>
        <w:pStyle w:val="BodyText"/>
      </w:pPr>
      <w:r>
        <w:t xml:space="preserve">→</w:t>
      </w:r>
    </w:p>
    <w:p>
      <w:pPr>
        <w:pStyle w:val="BodyText"/>
      </w:pPr>
      <w:r>
        <w:rPr>
          <w:bCs/>
          <w:b/>
        </w:rPr>
        <w:t xml:space="preserve">Giải thích ân đức Āhuneyyo</w:t>
      </w:r>
      <w:r>
        <w:br/>
      </w:r>
      <w:r>
        <w:t xml:space="preserve">(5)</w:t>
      </w:r>
      <w:r>
        <w:t xml:space="preserve"> </w:t>
      </w:r>
      <w:r>
        <w:rPr>
          <w:bCs/>
          <w:b/>
        </w:rPr>
        <w:t xml:space="preserve">Bhagavato</w:t>
      </w:r>
      <w:r>
        <w:t xml:space="preserve"> </w:t>
      </w:r>
      <w:r>
        <w:t xml:space="preserve">- Của bậc Thế Tôn, chủ tể của những vinh quang vàng son;</w:t>
      </w:r>
      <w:r>
        <w:t xml:space="preserve"> </w:t>
      </w:r>
      <w:r>
        <w:rPr>
          <w:bCs/>
          <w:b/>
        </w:rPr>
        <w:t xml:space="preserve">Esa eso sāvaka-saṅgho</w:t>
      </w:r>
      <w:r>
        <w:t xml:space="preserve"> </w:t>
      </w:r>
      <w:r>
        <w:t xml:space="preserve">- Chúng đệ tử Tăng gồm bốn cặp, tám hạng bậc Thánh thiện trí này;</w:t>
      </w:r>
      <w:r>
        <w:t xml:space="preserve"> </w:t>
      </w:r>
      <w:r>
        <w:rPr>
          <w:bCs/>
          <w:b/>
        </w:rPr>
        <w:t xml:space="preserve">Āhuneyyo</w:t>
      </w:r>
      <w:r>
        <w:t xml:space="preserve"> </w:t>
      </w:r>
      <w:r>
        <w:t xml:space="preserve">-</w:t>
      </w:r>
    </w:p>
    <w:p>
      <w:pPr>
        <w:pStyle w:val="BodyText"/>
      </w:pPr>
      <w:r>
        <w:t xml:space="preserve">Xứng đáng thọ nhận và gìn giữ các loại vật phẩm cúng dường được mang đến từ phương xa với lòng tịnh tín và tôn kính, vì sẽ đem lại quả báo to lớn tương xứng.</w:t>
      </w:r>
    </w:p>
    <w:p>
      <w:r>
        <w:pict>
          <v:rect style="width:0;height:1.5pt" o:hralign="center" o:hrstd="t" o:hr="t"/>
        </w:pict>
      </w:r>
    </w:p>
    <w:bookmarkEnd w:id="27"/>
    <w:bookmarkStart w:id="28" w:name="ပဟနယ-ဂဏတဖင"/>
    <w:p>
      <w:pPr>
        <w:pStyle w:val="Heading4"/>
      </w:pPr>
      <w:r>
        <w:t xml:space="preserve">ပါဟုနေယျ ဂုဏ်တော်ဖွင့်</w:t>
      </w:r>
    </w:p>
    <w:p>
      <w:pPr>
        <w:pStyle w:val="FirstParagraph"/>
      </w:pPr>
      <w:r>
        <w:t xml:space="preserve">(၆)</w:t>
      </w:r>
      <w:r>
        <w:t xml:space="preserve"> </w:t>
      </w:r>
      <w:r>
        <w:rPr>
          <w:bCs/>
          <w:b/>
        </w:rPr>
        <w:t xml:space="preserve">ဘဂဝတော</w:t>
      </w:r>
      <w:r>
        <w:t xml:space="preserve"> </w:t>
      </w:r>
      <w:r>
        <w:t xml:space="preserve">-/ ရွှေဘုန်းတော်သခင် ရှင်တော်မြတ်ဘုရား၏၊</w:t>
      </w:r>
      <w:r>
        <w:t xml:space="preserve"> </w:t>
      </w:r>
      <w:r>
        <w:rPr>
          <w:bCs/>
          <w:b/>
        </w:rPr>
        <w:t xml:space="preserve">ဧသ ဧသော သာဝကသံဃော</w:t>
      </w:r>
      <w:r>
        <w:t xml:space="preserve"> </w:t>
      </w:r>
      <w:r>
        <w:t xml:space="preserve">-/ အစုံလေးပါး သီးခြားရှစ်ဖော်/ သံဃာတော်အပေါင်း ဤအရိယာ သူတော်ကောင်းသည်၊/</w:t>
      </w:r>
      <w:r>
        <w:t xml:space="preserve"> </w:t>
      </w:r>
      <w:r>
        <w:rPr>
          <w:bCs/>
          <w:b/>
        </w:rPr>
        <w:t xml:space="preserve">ပါဟုနေယျော</w:t>
      </w:r>
      <w:r>
        <w:t xml:space="preserve"> </w:t>
      </w:r>
      <w:r>
        <w:t xml:space="preserve">-/ ဝေးရပ်မျိုးနွယ် များဧည့်သည်ဖို့/ ရည်ရွယ်မှန်းထား ပစ္စည်းများကို ဘုရားတစ်ဆူ ပွင့်တော်မူမှ ပေါ်လာကြသည့်/ ကမ္ဘာ့ဧည့်ကောင်း သူတော်ပေါင်းမို့/ အကြောင်းတိုက်စွာ ပေးလှူခြင်းငှာလည်း ထိုက်တော်မူပါပေ၏။</w:t>
      </w:r>
    </w:p>
    <w:p>
      <w:pPr>
        <w:pStyle w:val="BodyText"/>
      </w:pPr>
      <w:r>
        <w:t xml:space="preserve">→</w:t>
      </w:r>
    </w:p>
    <w:p>
      <w:pPr>
        <w:pStyle w:val="BodyText"/>
      </w:pPr>
      <w:r>
        <w:rPr>
          <w:bCs/>
          <w:b/>
        </w:rPr>
        <w:t xml:space="preserve">Giải thích ân đức Pāhuneyyo</w:t>
      </w:r>
      <w:r>
        <w:br/>
      </w:r>
      <w:r>
        <w:t xml:space="preserve">(6)</w:t>
      </w:r>
      <w:r>
        <w:t xml:space="preserve"> </w:t>
      </w:r>
      <w:r>
        <w:rPr>
          <w:bCs/>
          <w:b/>
        </w:rPr>
        <w:t xml:space="preserve">Bhagavato</w:t>
      </w:r>
      <w:r>
        <w:t xml:space="preserve"> </w:t>
      </w:r>
      <w:r>
        <w:t xml:space="preserve">- Của bậc Thế Tôn, chủ tể của những vinh quang vàng son;</w:t>
      </w:r>
      <w:r>
        <w:t xml:space="preserve"> </w:t>
      </w:r>
      <w:r>
        <w:rPr>
          <w:bCs/>
          <w:b/>
        </w:rPr>
        <w:t xml:space="preserve">Esa eso sāvaka-saṅgho</w:t>
      </w:r>
      <w:r>
        <w:t xml:space="preserve"> </w:t>
      </w:r>
      <w:r>
        <w:t xml:space="preserve">- Chúng đệ tử Tăng gồm bốn cặp, tám hạng bậc Thánh thiện trí này;</w:t>
      </w:r>
      <w:r>
        <w:t xml:space="preserve"> </w:t>
      </w:r>
      <w:r>
        <w:rPr>
          <w:bCs/>
          <w:b/>
        </w:rPr>
        <w:t xml:space="preserve">Pāhuneyyo</w:t>
      </w:r>
      <w:r>
        <w:t xml:space="preserve"> </w:t>
      </w:r>
      <w:r>
        <w:t xml:space="preserve">- Là những bậc khách quý của thế gian, những người chỉ xuất hiện khi có một đức Phật ra đời; do đó, các vị hoàn toàn xứng đáng để dâng cúng những vật dụng vốn được dành riêng để tiếp đãi khách quý đến từ phương xa.</w:t>
      </w:r>
    </w:p>
    <w:p>
      <w:r>
        <w:pict>
          <v:rect style="width:0;height:1.5pt" o:hralign="center" o:hrstd="t" o:hr="t"/>
        </w:pict>
      </w:r>
    </w:p>
    <w:bookmarkEnd w:id="28"/>
    <w:bookmarkStart w:id="29" w:name="ဒကခဏယ-ဂဏတဖင"/>
    <w:p>
      <w:pPr>
        <w:pStyle w:val="Heading4"/>
      </w:pPr>
      <w:r>
        <w:t xml:space="preserve">ဒက္ခိဏေယျ ဂုဏ်တော်ဖွင့်</w:t>
      </w:r>
    </w:p>
    <w:p>
      <w:pPr>
        <w:pStyle w:val="FirstParagraph"/>
      </w:pPr>
      <w:r>
        <w:t xml:space="preserve">(၇)</w:t>
      </w:r>
      <w:r>
        <w:t xml:space="preserve"> </w:t>
      </w:r>
      <w:r>
        <w:rPr>
          <w:bCs/>
          <w:b/>
        </w:rPr>
        <w:t xml:space="preserve">ဘဂဝတော</w:t>
      </w:r>
      <w:r>
        <w:t xml:space="preserve"> </w:t>
      </w:r>
      <w:r>
        <w:t xml:space="preserve">-/ ရွှေဘုန်းတော်သခင် ရှင်တော်မြတ်ဘုရား၏၊/</w:t>
      </w:r>
      <w:r>
        <w:t xml:space="preserve"> </w:t>
      </w:r>
      <w:r>
        <w:rPr>
          <w:bCs/>
          <w:b/>
        </w:rPr>
        <w:t xml:space="preserve">ဧသ ဧသော သာဝကသံဃော</w:t>
      </w:r>
      <w:r>
        <w:t xml:space="preserve"> </w:t>
      </w:r>
      <w:r>
        <w:t xml:space="preserve">-/ အစုံလေးပါး သီးခြားရှစ်ဖော်/ သံဃာတော်အပေါင်း ဤအရိယာ သူတော်ကောင်းသည်၊/</w:t>
      </w:r>
      <w:r>
        <w:t xml:space="preserve"> </w:t>
      </w:r>
      <w:r>
        <w:rPr>
          <w:bCs/>
          <w:b/>
        </w:rPr>
        <w:t xml:space="preserve">ဒက္ခိဏေယျော</w:t>
      </w:r>
      <w:r>
        <w:t xml:space="preserve"> </w:t>
      </w:r>
      <w:r>
        <w:t xml:space="preserve">-/ တမလွန်စခန်း ကြီးပွားလမ်းဖို့/ မျှော်မှန်းရည်ရွယ် ပေးလှူဖွယ်ကို/ ရည်ရွယ်သမျှ အကျိုးရသဖြင့်/ တစ်စမချန် အလှူခံခြင်းငှာလည်း ထိုက်တော်မူပါပေ၏။</w:t>
      </w:r>
    </w:p>
    <w:p>
      <w:pPr>
        <w:pStyle w:val="BodyText"/>
      </w:pPr>
      <w:r>
        <w:t xml:space="preserve">→</w:t>
      </w:r>
    </w:p>
    <w:p>
      <w:pPr>
        <w:pStyle w:val="BodyText"/>
      </w:pPr>
      <w:r>
        <w:rPr>
          <w:bCs/>
          <w:b/>
        </w:rPr>
        <w:t xml:space="preserve">Giải thích ân đức Dakkhiṇeyyo</w:t>
      </w:r>
      <w:r>
        <w:br/>
      </w:r>
      <w:r>
        <w:t xml:space="preserve">(7)</w:t>
      </w:r>
      <w:r>
        <w:t xml:space="preserve"> </w:t>
      </w:r>
      <w:r>
        <w:rPr>
          <w:bCs/>
          <w:b/>
        </w:rPr>
        <w:t xml:space="preserve">Bhagavato</w:t>
      </w:r>
      <w:r>
        <w:t xml:space="preserve"> </w:t>
      </w:r>
      <w:r>
        <w:t xml:space="preserve">- Của bậc Thế Tôn, chủ tể của những vinh quang vàng son;</w:t>
      </w:r>
      <w:r>
        <w:t xml:space="preserve"> </w:t>
      </w:r>
      <w:r>
        <w:rPr>
          <w:bCs/>
          <w:b/>
        </w:rPr>
        <w:t xml:space="preserve">Esa eso sāvaka-saṅgho</w:t>
      </w:r>
      <w:r>
        <w:t xml:space="preserve"> </w:t>
      </w:r>
      <w:r>
        <w:t xml:space="preserve">- Chúng đệ tử Tăng gồm bốn cặp, tám hạng bậc Thánh thiện trí này;</w:t>
      </w:r>
      <w:r>
        <w:t xml:space="preserve"> </w:t>
      </w:r>
      <w:r>
        <w:rPr>
          <w:bCs/>
          <w:b/>
        </w:rPr>
        <w:t xml:space="preserve">Dakkhiṇeyyo</w:t>
      </w:r>
      <w:r>
        <w:t xml:space="preserve"> </w:t>
      </w:r>
      <w:r>
        <w:t xml:space="preserve">- Xứng đáng thọ nhận những lễ vật được dâng cúng với ước nguyện đạt được sự hưng thịnh trên con đường đi đến đời sau, vì mọi mong cầu phước báu đều thành tựu trọn vẹn khi cúng dường đến các vị.</w:t>
      </w:r>
    </w:p>
    <w:p>
      <w:r>
        <w:pict>
          <v:rect style="width:0;height:1.5pt" o:hralign="center" o:hrstd="t" o:hr="t"/>
        </w:pict>
      </w:r>
    </w:p>
    <w:bookmarkEnd w:id="29"/>
    <w:bookmarkStart w:id="30" w:name="အဉဇလကရဏယ-ဂဏတဖင"/>
    <w:p>
      <w:pPr>
        <w:pStyle w:val="Heading4"/>
      </w:pPr>
      <w:r>
        <w:t xml:space="preserve">အဉ္ဇလိကရဏီယ ဂုဏ်တော်ဖွင့်</w:t>
      </w:r>
    </w:p>
    <w:p>
      <w:pPr>
        <w:pStyle w:val="FirstParagraph"/>
      </w:pPr>
      <w:r>
        <w:t xml:space="preserve">(၈)</w:t>
      </w:r>
      <w:r>
        <w:t xml:space="preserve"> </w:t>
      </w:r>
      <w:r>
        <w:rPr>
          <w:bCs/>
          <w:b/>
        </w:rPr>
        <w:t xml:space="preserve">ဘဂဝတော</w:t>
      </w:r>
      <w:r>
        <w:t xml:space="preserve"> </w:t>
      </w:r>
      <w:r>
        <w:t xml:space="preserve">-/ ရွှေဘုန်းတော်သခင် ရှင်တော်မြတ်ဘုရား၏/</w:t>
      </w:r>
      <w:r>
        <w:t xml:space="preserve"> </w:t>
      </w:r>
      <w:r>
        <w:rPr>
          <w:bCs/>
          <w:b/>
        </w:rPr>
        <w:t xml:space="preserve">ဧသ ဧသော သာဝကသံဃော</w:t>
      </w:r>
      <w:r>
        <w:t xml:space="preserve"> </w:t>
      </w:r>
      <w:r>
        <w:t xml:space="preserve">-/ အစုံလေးပါး သီးခြားရှစ်ဖော်/ သံဃာတော်အပေါင်း ဤအရိယာ သူတော်ကောင်းသည်/</w:t>
      </w:r>
      <w:r>
        <w:t xml:space="preserve"> </w:t>
      </w:r>
      <w:r>
        <w:rPr>
          <w:bCs/>
          <w:b/>
        </w:rPr>
        <w:t xml:space="preserve">အဉ္ဇလိကရဏီယော</w:t>
      </w:r>
      <w:r>
        <w:t xml:space="preserve"> </w:t>
      </w:r>
      <w:r>
        <w:t xml:space="preserve">-/</w:t>
      </w:r>
    </w:p>
    <w:p>
      <w:pPr>
        <w:pStyle w:val="BodyText"/>
      </w:pPr>
      <w:r>
        <w:t xml:space="preserve">တစ်လောကလုံး ကိုင်းညွတ်ရုံးလျက်/ ရွှင်ပြုံးကြည်ညို ရိုသေမြတ်နိုး လက်အုပ်မိုး၍/ ရှိခိုးခြင်းကိုလည်း ထိုက်တော်မူပါပေ၏။</w:t>
      </w:r>
    </w:p>
    <w:p>
      <w:pPr>
        <w:pStyle w:val="BodyText"/>
      </w:pPr>
      <w:r>
        <w:t xml:space="preserve">→</w:t>
      </w:r>
    </w:p>
    <w:p>
      <w:pPr>
        <w:pStyle w:val="BodyText"/>
      </w:pPr>
      <w:r>
        <w:rPr>
          <w:bCs/>
          <w:b/>
        </w:rPr>
        <w:t xml:space="preserve">Giải thích ân đức Añjalikaraṇīyo</w:t>
      </w:r>
      <w:r>
        <w:br/>
      </w:r>
      <w:r>
        <w:t xml:space="preserve">(8)</w:t>
      </w:r>
      <w:r>
        <w:t xml:space="preserve"> </w:t>
      </w:r>
      <w:r>
        <w:rPr>
          <w:bCs/>
          <w:b/>
        </w:rPr>
        <w:t xml:space="preserve">Bhagavato</w:t>
      </w:r>
      <w:r>
        <w:t xml:space="preserve"> </w:t>
      </w:r>
      <w:r>
        <w:t xml:space="preserve">- Của bậc Thế Tôn, chủ tể của những vinh quang vàng son;</w:t>
      </w:r>
      <w:r>
        <w:t xml:space="preserve"> </w:t>
      </w:r>
      <w:r>
        <w:rPr>
          <w:bCs/>
          <w:b/>
        </w:rPr>
        <w:t xml:space="preserve">Esa eso sāvaka-saṅgho</w:t>
      </w:r>
      <w:r>
        <w:t xml:space="preserve"> </w:t>
      </w:r>
      <w:r>
        <w:t xml:space="preserve">- Chúng đệ tử Tăng gồm bốn cặp, tám hạng bậc Thánh thiện trí này;</w:t>
      </w:r>
      <w:r>
        <w:t xml:space="preserve"> </w:t>
      </w:r>
      <w:r>
        <w:rPr>
          <w:bCs/>
          <w:b/>
        </w:rPr>
        <w:t xml:space="preserve">Añjalikaraṇīyo</w:t>
      </w:r>
      <w:r>
        <w:t xml:space="preserve"> </w:t>
      </w:r>
      <w:r>
        <w:t xml:space="preserve">-</w:t>
      </w:r>
    </w:p>
    <w:p>
      <w:pPr>
        <w:pStyle w:val="BodyText"/>
      </w:pPr>
      <w:r>
        <w:t xml:space="preserve">Xứng đáng được toàn thể thế gian hướng về với lòng hoan hỷ, tịnh tín, tôn kính và chắp tay đảnh lễ.</w:t>
      </w:r>
    </w:p>
    <w:p>
      <w:r>
        <w:pict>
          <v:rect style="width:0;height:1.5pt" o:hralign="center" o:hrstd="t" o:hr="t"/>
        </w:pict>
      </w:r>
    </w:p>
    <w:bookmarkEnd w:id="30"/>
    <w:bookmarkStart w:id="31" w:name="အနတတရ-ပညကခတတ-ဂဏတဖင"/>
    <w:p>
      <w:pPr>
        <w:pStyle w:val="Heading4"/>
      </w:pPr>
      <w:r>
        <w:t xml:space="preserve">အနုတ္တရ ပုညက္ခေတ္တ ဂုဏ်တော်ဖွင့်</w:t>
      </w:r>
    </w:p>
    <w:p>
      <w:pPr>
        <w:pStyle w:val="FirstParagraph"/>
      </w:pPr>
      <w:r>
        <w:t xml:space="preserve">(၉)</w:t>
      </w:r>
      <w:r>
        <w:t xml:space="preserve"> </w:t>
      </w:r>
      <w:r>
        <w:rPr>
          <w:bCs/>
          <w:b/>
        </w:rPr>
        <w:t xml:space="preserve">ဘဂဝတော</w:t>
      </w:r>
      <w:r>
        <w:t xml:space="preserve"> </w:t>
      </w:r>
      <w:r>
        <w:t xml:space="preserve">-/ ရွှေဘုန်းတော်သခင် ရှင်တော်မြတ်ဘုရား၏၊/</w:t>
      </w:r>
      <w:r>
        <w:t xml:space="preserve"> </w:t>
      </w:r>
      <w:r>
        <w:rPr>
          <w:bCs/>
          <w:b/>
        </w:rPr>
        <w:t xml:space="preserve">ဧသ ဧသော သာဝကသံဃော</w:t>
      </w:r>
      <w:r>
        <w:t xml:space="preserve"> </w:t>
      </w:r>
      <w:r>
        <w:t xml:space="preserve">-/ အစုံလေးပါး သီးခြားရှစ်ဖော်/ သံဃာတော်အပေါင်း ဤအရိယာ သူတော်ကောင်းသည်၊/</w:t>
      </w:r>
      <w:r>
        <w:t xml:space="preserve"> </w:t>
      </w:r>
      <w:r>
        <w:rPr>
          <w:bCs/>
          <w:b/>
        </w:rPr>
        <w:t xml:space="preserve">လောကဿ</w:t>
      </w:r>
      <w:r>
        <w:t xml:space="preserve"> </w:t>
      </w:r>
      <w:r>
        <w:t xml:space="preserve">-/ လူ, နတ်, ဗြဟ္မာ သတ္တဝါအပေါင်း၏၊/</w:t>
      </w:r>
      <w:r>
        <w:t xml:space="preserve"> </w:t>
      </w:r>
      <w:r>
        <w:rPr>
          <w:bCs/>
          <w:b/>
        </w:rPr>
        <w:t xml:space="preserve">အနုတ္တရံ</w:t>
      </w:r>
      <w:r>
        <w:t xml:space="preserve"> </w:t>
      </w:r>
      <w:r>
        <w:t xml:space="preserve">-/ အတုမရှိ မြတ်ခေါင်ထိသော၊/</w:t>
      </w:r>
      <w:r>
        <w:t xml:space="preserve"> </w:t>
      </w:r>
      <w:r>
        <w:rPr>
          <w:bCs/>
          <w:b/>
        </w:rPr>
        <w:t xml:space="preserve">ပုညက္ခေတ္တံ</w:t>
      </w:r>
      <w:r>
        <w:t xml:space="preserve"> </w:t>
      </w:r>
      <w:r>
        <w:t xml:space="preserve">-/ ကုသိုလ်ကောင်းမှု မျိုးစေ့စု၏၊/ ကြီးထုမြင့်မား စွင့်စွင့်ကားလျက်/ ဖွင့်ထွားဖွယ်ရာ လယ်ယာမြေကောင်းအတူ ဖြစ်တော်မူပါပေ၏။</w:t>
      </w:r>
    </w:p>
    <w:p>
      <w:pPr>
        <w:pStyle w:val="BodyText"/>
      </w:pPr>
      <w:r>
        <w:t xml:space="preserve">→</w:t>
      </w:r>
    </w:p>
    <w:p>
      <w:pPr>
        <w:pStyle w:val="BodyText"/>
      </w:pPr>
      <w:r>
        <w:rPr>
          <w:bCs/>
          <w:b/>
        </w:rPr>
        <w:t xml:space="preserve">Giải thích ân đức Anuttaraṃ Puññakkhettaṃ</w:t>
      </w:r>
      <w:r>
        <w:br/>
      </w:r>
      <w:r>
        <w:t xml:space="preserve">(9)</w:t>
      </w:r>
      <w:r>
        <w:t xml:space="preserve"> </w:t>
      </w:r>
      <w:r>
        <w:rPr>
          <w:bCs/>
          <w:b/>
        </w:rPr>
        <w:t xml:space="preserve">Bhagavato</w:t>
      </w:r>
      <w:r>
        <w:t xml:space="preserve"> </w:t>
      </w:r>
      <w:r>
        <w:t xml:space="preserve">- Của bậc Thế Tôn, chủ tể của những vinh quang vàng son;</w:t>
      </w:r>
      <w:r>
        <w:t xml:space="preserve"> </w:t>
      </w:r>
      <w:r>
        <w:rPr>
          <w:bCs/>
          <w:b/>
        </w:rPr>
        <w:t xml:space="preserve">Esa eso sāvaka-saṅgho</w:t>
      </w:r>
      <w:r>
        <w:t xml:space="preserve"> </w:t>
      </w:r>
      <w:r>
        <w:t xml:space="preserve">- Chúng đệ tử Tăng gồm bốn cặp, tám hạng bậc Thánh thiện trí này;</w:t>
      </w:r>
      <w:r>
        <w:t xml:space="preserve"> </w:t>
      </w:r>
      <w:r>
        <w:rPr>
          <w:bCs/>
          <w:b/>
        </w:rPr>
        <w:t xml:space="preserve">Lokassa</w:t>
      </w:r>
      <w:r>
        <w:t xml:space="preserve"> </w:t>
      </w:r>
      <w:r>
        <w:t xml:space="preserve">- Của tất cả hàng chúng sinh gồm loài người, chư thiên và Phạm thiên;</w:t>
      </w:r>
      <w:r>
        <w:t xml:space="preserve"> </w:t>
      </w:r>
      <w:r>
        <w:rPr>
          <w:bCs/>
          <w:b/>
        </w:rPr>
        <w:t xml:space="preserve">Anuttaraṃ</w:t>
      </w:r>
      <w:r>
        <w:t xml:space="preserve"> </w:t>
      </w:r>
      <w:r>
        <w:t xml:space="preserve">- Là bậc vô thượng, không ai sánh bằng;</w:t>
      </w:r>
      <w:r>
        <w:t xml:space="preserve"> </w:t>
      </w:r>
      <w:r>
        <w:rPr>
          <w:bCs/>
          <w:b/>
        </w:rPr>
        <w:t xml:space="preserve">Puññakkhettāṃ</w:t>
      </w:r>
      <w:r>
        <w:t xml:space="preserve"> </w:t>
      </w:r>
      <w:r>
        <w:t xml:space="preserve">- Giống như một thửa ruộng tốt, bao la và phì nhiêu để gieo trồng tất cả những hạt giống công đức, giúp chúng được nảy mầm và phát triển mạnh mẽ.</w:t>
      </w:r>
    </w:p>
    <w:p>
      <w:r>
        <w:pict>
          <v:rect style="width:0;height:1.5pt" o:hralign="center" o:hrstd="t" o:hr="t"/>
        </w:pict>
      </w:r>
    </w:p>
    <w:bookmarkEnd w:id="31"/>
    <w:bookmarkStart w:id="32" w:name="သဃရခ-ဂထဖင"/>
    <w:p>
      <w:pPr>
        <w:pStyle w:val="Heading4"/>
      </w:pPr>
      <w:r>
        <w:t xml:space="preserve">သံဃာရှိခိုး ဂါထာဖွင့်</w:t>
      </w:r>
    </w:p>
    <w:p>
      <w:pPr>
        <w:pStyle w:val="FirstParagraph"/>
      </w:pPr>
      <w:r>
        <w:rPr>
          <w:bCs/>
          <w:b/>
        </w:rPr>
        <w:t xml:space="preserve">ဧဝံ နဝဟိ ဂုဏေဟိ, လောကမှိ ဝိဿုတံ ဂဏံ၊</w:t>
      </w:r>
      <w:r>
        <w:br/>
      </w:r>
      <w:r>
        <w:rPr>
          <w:bCs/>
          <w:b/>
        </w:rPr>
        <w:t xml:space="preserve">သာသနံ စိရဓာတာရံ ဝန္ဒာမိ တီဟိ သာဒရံ။</w:t>
      </w:r>
    </w:p>
    <w:p>
      <w:pPr>
        <w:pStyle w:val="BodyText"/>
      </w:pPr>
      <w:r>
        <w:rPr>
          <w:bCs/>
          <w:b/>
        </w:rPr>
        <w:t xml:space="preserve">ဧဝံ နဝဟိ ဂုဏေဟိ</w:t>
      </w:r>
      <w:r>
        <w:t xml:space="preserve"> </w:t>
      </w:r>
      <w:r>
        <w:t xml:space="preserve">-/ ဤသုပ္ပဋိပန္နတာ အစလာသည့်/ ကိုးဖြာသော ဂုဏ်တော်အပေါင်းတို့ဖြင့်၊/</w:t>
      </w:r>
      <w:r>
        <w:t xml:space="preserve"> </w:t>
      </w:r>
      <w:r>
        <w:rPr>
          <w:bCs/>
          <w:b/>
        </w:rPr>
        <w:t xml:space="preserve">လောကမှိ</w:t>
      </w:r>
      <w:r>
        <w:t xml:space="preserve"> </w:t>
      </w:r>
      <w:r>
        <w:t xml:space="preserve">-/ ဘဝဂ်ဆုံးအောင် ဘုံသုံးဆောင်၌၊/</w:t>
      </w:r>
      <w:r>
        <w:t xml:space="preserve"> </w:t>
      </w:r>
      <w:r>
        <w:rPr>
          <w:bCs/>
          <w:b/>
        </w:rPr>
        <w:t xml:space="preserve">ဝိဿုတံ</w:t>
      </w:r>
      <w:r>
        <w:t xml:space="preserve"> </w:t>
      </w:r>
      <w:r>
        <w:t xml:space="preserve">-/ တိတ္ထိတို့ဘောင် လွန်များမြောင်သည့်/ ဟန်ဆောင်သံဃာ အဖြာဖြာထက်/ အရာရာဖြင့် ဂုဏ်ရည်တင့်၍/ ကြီးမြင့်ထင်ရှားပေထသော၊/</w:t>
      </w:r>
      <w:r>
        <w:t xml:space="preserve"> </w:t>
      </w:r>
      <w:r>
        <w:rPr>
          <w:bCs/>
          <w:b/>
        </w:rPr>
        <w:t xml:space="preserve">သာသနံ</w:t>
      </w:r>
      <w:r>
        <w:t xml:space="preserve"> </w:t>
      </w:r>
      <w:r>
        <w:t xml:space="preserve">-/ ကမ္ဘာ့ကမ္ဘာ လွန်လေပါလည်း/ တစ်ခါတစ်ဖန် ကြုံရန်ခဲကပ်/ အမြတ်ရတနာ ဤသာသနာတော် မြတ်ကြီးကို၊/</w:t>
      </w:r>
      <w:r>
        <w:t xml:space="preserve"> </w:t>
      </w:r>
      <w:r>
        <w:rPr>
          <w:bCs/>
          <w:b/>
        </w:rPr>
        <w:t xml:space="preserve">စိရဓာတာရံ</w:t>
      </w:r>
      <w:r>
        <w:t xml:space="preserve"> </w:t>
      </w:r>
      <w:r>
        <w:t xml:space="preserve">-/ ဘုရားလက်ထက် အဆက်ဆက်မှ/ မပျက်ရအောင် ပို့ချသင်ယူ/ ဆောင်ရွက်တော်မူလာပေထသော၊/</w:t>
      </w:r>
      <w:r>
        <w:t xml:space="preserve"> </w:t>
      </w:r>
      <w:r>
        <w:rPr>
          <w:bCs/>
          <w:b/>
        </w:rPr>
        <w:t xml:space="preserve">ဂဏံ</w:t>
      </w:r>
      <w:r>
        <w:t xml:space="preserve"> </w:t>
      </w:r>
      <w:r>
        <w:t xml:space="preserve">-/ အတွင်းစိတ်ဓာတ် မြင့်မြတ်ကြည်လင်/ သူတော်စင်ကောင်း အရိယာ သံဃာတော်အပေါင်းကို၊/</w:t>
      </w:r>
      <w:r>
        <w:t xml:space="preserve"> </w:t>
      </w:r>
      <w:r>
        <w:rPr>
          <w:bCs/>
          <w:b/>
        </w:rPr>
        <w:t xml:space="preserve">တီဟိ</w:t>
      </w:r>
      <w:r>
        <w:t xml:space="preserve"> </w:t>
      </w:r>
      <w:r>
        <w:t xml:space="preserve">-/ လက်အုပ်အဉ္ဇလီ နှုတ်သံချီ၍/</w:t>
      </w:r>
    </w:p>
    <w:p>
      <w:pPr>
        <w:pStyle w:val="BodyText"/>
      </w:pPr>
      <w:r>
        <w:t xml:space="preserve">→</w:t>
      </w:r>
    </w:p>
    <w:p>
      <w:pPr>
        <w:pStyle w:val="BodyText"/>
      </w:pPr>
      <w:r>
        <w:rPr>
          <w:bCs/>
          <w:b/>
        </w:rPr>
        <w:t xml:space="preserve">Giải thích bài kệ đảnh lễ Tăng</w:t>
      </w:r>
      <w:r>
        <w:br/>
      </w:r>
      <w:r>
        <w:rPr>
          <w:bCs/>
          <w:b/>
        </w:rPr>
        <w:t xml:space="preserve">Evaṃ navahi guṇehi</w:t>
      </w:r>
      <w:r>
        <w:t xml:space="preserve"> </w:t>
      </w:r>
      <w:r>
        <w:t xml:space="preserve">- Bằng chín ân đức bắt đầu từ Supaṭipanno này;</w:t>
      </w:r>
      <w:r>
        <w:t xml:space="preserve"> </w:t>
      </w:r>
      <w:r>
        <w:rPr>
          <w:bCs/>
          <w:b/>
        </w:rPr>
        <w:t xml:space="preserve">Lokamhi</w:t>
      </w:r>
      <w:r>
        <w:t xml:space="preserve"> </w:t>
      </w:r>
      <w:r>
        <w:t xml:space="preserve">- Trong khắp ba cõi cho đến tầng trời cao nhất;</w:t>
      </w:r>
      <w:r>
        <w:t xml:space="preserve"> </w:t>
      </w:r>
      <w:r>
        <w:rPr>
          <w:bCs/>
          <w:b/>
        </w:rPr>
        <w:t xml:space="preserve">Viဿutaṃ</w:t>
      </w:r>
      <w:r>
        <w:t xml:space="preserve"> </w:t>
      </w:r>
      <w:r>
        <w:t xml:space="preserve">- Là chúng hội lừng danh và cao thượng hơn tất cả các hạng "tăng giả hiệu" đầy rẫy trong hàng ngũ ngoại đạo;</w:t>
      </w:r>
      <w:r>
        <w:t xml:space="preserve"> </w:t>
      </w:r>
      <w:r>
        <w:rPr>
          <w:bCs/>
          <w:b/>
        </w:rPr>
        <w:t xml:space="preserve">Sāsanaṃ</w:t>
      </w:r>
      <w:r>
        <w:t xml:space="preserve"> </w:t>
      </w:r>
      <w:r>
        <w:t xml:space="preserve">- Là giáo pháp cao quý, báu vật vĩ đại mà dù trải qua bao nhiêu đại kiếp cũng khó lòng gặp được;</w:t>
      </w:r>
      <w:r>
        <w:t xml:space="preserve"> </w:t>
      </w:r>
      <w:r>
        <w:rPr>
          <w:bCs/>
          <w:b/>
        </w:rPr>
        <w:t xml:space="preserve">Ciradhātāraṃ</w:t>
      </w:r>
      <w:r>
        <w:t xml:space="preserve"> </w:t>
      </w:r>
      <w:r>
        <w:t xml:space="preserve">- Là những vị đã kế thừa, học tập và truyền bá từ thời Đức Phật qua bao thế hệ mà không để bị mai một;</w:t>
      </w:r>
      <w:r>
        <w:t xml:space="preserve"> </w:t>
      </w:r>
      <w:r>
        <w:rPr>
          <w:bCs/>
          <w:b/>
        </w:rPr>
        <w:t xml:space="preserve">Gaṇaṃ</w:t>
      </w:r>
      <w:r>
        <w:t xml:space="preserve"> </w:t>
      </w:r>
      <w:r>
        <w:t xml:space="preserve">- Đối với chúng tăng những bậc Thánh (Ariyan) thiện trí với tâm hồn thanh tịnh và cao thượng;</w:t>
      </w:r>
      <w:r>
        <w:t xml:space="preserve"> </w:t>
      </w:r>
      <w:r>
        <w:rPr>
          <w:bCs/>
          <w:b/>
        </w:rPr>
        <w:t xml:space="preserve">Tīhi</w:t>
      </w:r>
      <w:r>
        <w:t xml:space="preserve"> </w:t>
      </w:r>
      <w:r>
        <w:t xml:space="preserve">- Bằng cách chắp tay cung kính và lời nói chân thành;</w:t>
      </w:r>
    </w:p>
    <w:p>
      <w:r>
        <w:pict>
          <v:rect style="width:0;height:1.5pt" o:hralign="center" o:hrstd="t" o:hr="t"/>
        </w:pict>
      </w:r>
    </w:p>
    <w:p>
      <w:r>
        <w:pict>
          <v:rect style="width:0;height:1.5pt" o:hralign="center" o:hrstd="t" o:hr="t"/>
        </w:pict>
      </w:r>
    </w:p>
    <w:p>
      <w:pPr>
        <w:pStyle w:val="FirstParagraph"/>
      </w:pPr>
      <w:r>
        <w:t xml:space="preserve">ဘုရား။</w:t>
      </w:r>
    </w:p>
    <w:p>
      <w:pPr>
        <w:pStyle w:val="BodyText"/>
      </w:pPr>
      <w:r>
        <w:t xml:space="preserve">→</w:t>
      </w:r>
    </w:p>
    <w:p>
      <w:pPr>
        <w:pStyle w:val="BodyText"/>
      </w:pPr>
      <w:r>
        <w:rPr>
          <w:bCs/>
          <w:b/>
        </w:rPr>
        <w:t xml:space="preserve">Đức Phật.</w:t>
      </w:r>
    </w:p>
    <w:p>
      <w:r>
        <w:pict>
          <v:rect style="width:0;height:1.5pt" o:hralign="center" o:hrstd="t" o:hr="t"/>
        </w:pict>
      </w:r>
    </w:p>
    <w:p>
      <w:pPr>
        <w:pStyle w:val="FirstParagraph"/>
      </w:pPr>
      <w:r>
        <w:t xml:space="preserve">၁။</w:t>
      </w:r>
      <w:r>
        <w:t xml:space="preserve"> </w:t>
      </w:r>
      <w:r>
        <w:rPr>
          <w:bCs/>
          <w:b/>
        </w:rPr>
        <w:t xml:space="preserve">တနင်္ဂနွေနေ့</w:t>
      </w:r>
      <w:r>
        <w:br/>
      </w:r>
      <w:r>
        <w:t xml:space="preserve">၂။</w:t>
      </w:r>
      <w:r>
        <w:t xml:space="preserve"> </w:t>
      </w:r>
      <w:r>
        <w:rPr>
          <w:bCs/>
          <w:b/>
        </w:rPr>
        <w:t xml:space="preserve">တနင်္လာနေ့</w:t>
      </w:r>
      <w:r>
        <w:br/>
      </w:r>
      <w:r>
        <w:t xml:space="preserve">၃။</w:t>
      </w:r>
      <w:r>
        <w:t xml:space="preserve"> </w:t>
      </w:r>
      <w:r>
        <w:rPr>
          <w:bCs/>
          <w:b/>
        </w:rPr>
        <w:t xml:space="preserve">အင်္ဂါနေ့</w:t>
      </w:r>
      <w:r>
        <w:br/>
      </w:r>
      <w:r>
        <w:t xml:space="preserve">၄။</w:t>
      </w:r>
      <w:r>
        <w:t xml:space="preserve"> </w:t>
      </w:r>
      <w:r>
        <w:rPr>
          <w:bCs/>
          <w:b/>
        </w:rPr>
        <w:t xml:space="preserve">ဗုဒ္ဓဟူးနေ့</w:t>
      </w:r>
    </w:p>
    <w:p>
      <w:pPr>
        <w:pStyle w:val="BodyText"/>
      </w:pPr>
      <w:r>
        <w:t xml:space="preserve">→</w:t>
      </w:r>
    </w:p>
    <w:p>
      <w:pPr>
        <w:numPr>
          <w:ilvl w:val="0"/>
          <w:numId w:val="1001"/>
        </w:numPr>
        <w:pStyle w:val="Compact"/>
      </w:pPr>
      <w:r>
        <w:rPr>
          <w:bCs/>
          <w:b/>
        </w:rPr>
        <w:t xml:space="preserve">Chủ Nhật</w:t>
      </w:r>
    </w:p>
    <w:p>
      <w:pPr>
        <w:numPr>
          <w:ilvl w:val="0"/>
          <w:numId w:val="1001"/>
        </w:numPr>
        <w:pStyle w:val="Compact"/>
      </w:pPr>
      <w:r>
        <w:rPr>
          <w:bCs/>
          <w:b/>
        </w:rPr>
        <w:t xml:space="preserve">Thứ Hai</w:t>
      </w:r>
    </w:p>
    <w:p>
      <w:pPr>
        <w:numPr>
          <w:ilvl w:val="0"/>
          <w:numId w:val="1001"/>
        </w:numPr>
        <w:pStyle w:val="Compact"/>
      </w:pPr>
      <w:r>
        <w:rPr>
          <w:bCs/>
          <w:b/>
        </w:rPr>
        <w:t xml:space="preserve">Thứ Ba</w:t>
      </w:r>
    </w:p>
    <w:p>
      <w:pPr>
        <w:numPr>
          <w:ilvl w:val="0"/>
          <w:numId w:val="1001"/>
        </w:numPr>
        <w:pStyle w:val="Compact"/>
      </w:pPr>
      <w:r>
        <w:rPr>
          <w:bCs/>
          <w:b/>
        </w:rPr>
        <w:t xml:space="preserve">Thứ Tư</w:t>
      </w:r>
    </w:p>
    <w:p>
      <w:r>
        <w:pict>
          <v:rect style="width:0;height:1.5pt" o:hralign="center" o:hrstd="t" o:hr="t"/>
        </w:pict>
      </w:r>
    </w:p>
    <w:p>
      <w:pPr>
        <w:pStyle w:val="FirstParagraph"/>
      </w:pPr>
      <w:r>
        <w:t xml:space="preserve">ရွှင်ကြည်မနော သုံးပါးသော ဒွါရတို့ဖြင့်၊</w:t>
      </w:r>
      <w:r>
        <w:t xml:space="preserve"> </w:t>
      </w:r>
      <w:r>
        <w:rPr>
          <w:bCs/>
          <w:b/>
        </w:rPr>
        <w:t xml:space="preserve">သာဒရံ</w:t>
      </w:r>
      <w:r>
        <w:t xml:space="preserve"> </w:t>
      </w:r>
      <w:r>
        <w:t xml:space="preserve">= လေးမြတ်ကြည်ညို ရိုသေခြင်းရှိသည်ဖြစ်၍၊</w:t>
      </w:r>
      <w:r>
        <w:t xml:space="preserve"> </w:t>
      </w:r>
      <w:r>
        <w:rPr>
          <w:bCs/>
          <w:b/>
        </w:rPr>
        <w:t xml:space="preserve">ဝန္ဒာမိ</w:t>
      </w:r>
      <w:r>
        <w:t xml:space="preserve"> </w:t>
      </w:r>
      <w:r>
        <w:t xml:space="preserve">= ဂုဏ်တော်ထုံမွှမ်း ပုံတော်မှန်းလျက် ချီးမွမ်းထောမနာ ပဏာညွတ်ကျိုး လက်စုံမိုး၍ ရှိခိုးကန်တော့ပါ၏။</w:t>
      </w:r>
    </w:p>
    <w:p>
      <w:pPr>
        <w:pStyle w:val="BodyText"/>
      </w:pPr>
      <w:r>
        <w:t xml:space="preserve">→</w:t>
      </w:r>
    </w:p>
    <w:p>
      <w:pPr>
        <w:pStyle w:val="BodyText"/>
      </w:pPr>
      <w:r>
        <w:t xml:space="preserve">Với tâm hân hoan thanh tịnh qua ba môn (thân, khẩu, ý),</w:t>
      </w:r>
      <w:r>
        <w:t xml:space="preserve"> </w:t>
      </w:r>
      <w:r>
        <w:rPr>
          <w:bCs/>
          <w:b/>
        </w:rPr>
        <w:t xml:space="preserve">Sa-da-raṃ</w:t>
      </w:r>
      <w:r>
        <w:t xml:space="preserve"> </w:t>
      </w:r>
      <w:r>
        <w:t xml:space="preserve">= với lòng tôn kính chân thành,</w:t>
      </w:r>
      <w:r>
        <w:t xml:space="preserve"> </w:t>
      </w:r>
      <w:r>
        <w:rPr>
          <w:bCs/>
          <w:b/>
        </w:rPr>
        <w:t xml:space="preserve">Van-dā-mi</w:t>
      </w:r>
      <w:r>
        <w:t xml:space="preserve"> </w:t>
      </w:r>
      <w:r>
        <w:t xml:space="preserve">= con xin kính lễ và tán dương Đức Thế Tôn, hằng tâm niệm về ân đức và hình bóng của Ngài, chấp tay thành kính đảnh lễ.</w:t>
      </w:r>
    </w:p>
    <w:p>
      <w:r>
        <w:pict>
          <v:rect style="width:0;height:1.5pt" o:hralign="center" o:hrstd="t" o:hr="t"/>
        </w:pict>
      </w:r>
    </w:p>
    <w:p>
      <w:pPr>
        <w:pStyle w:val="FirstParagraph"/>
      </w:pPr>
      <w:r>
        <w:t xml:space="preserve">နေ့အလိုက် ပရိတ်ရွတ်ရန်</w:t>
      </w:r>
    </w:p>
    <w:p>
      <w:pPr>
        <w:numPr>
          <w:ilvl w:val="0"/>
          <w:numId w:val="1002"/>
        </w:numPr>
        <w:pStyle w:val="Compact"/>
      </w:pPr>
      <w:r>
        <w:t xml:space="preserve">သမန္တာမှ စ၍ မင်္ဂလသုတ် (စာ-၃၀)</w:t>
      </w:r>
    </w:p>
    <w:p>
      <w:pPr>
        <w:numPr>
          <w:ilvl w:val="0"/>
          <w:numId w:val="1002"/>
        </w:numPr>
        <w:pStyle w:val="Compact"/>
      </w:pPr>
      <w:r>
        <w:t xml:space="preserve">ရတနသုတ် (စာ-၃၅)</w:t>
      </w:r>
    </w:p>
    <w:p>
      <w:pPr>
        <w:numPr>
          <w:ilvl w:val="0"/>
          <w:numId w:val="1002"/>
        </w:numPr>
        <w:pStyle w:val="Compact"/>
      </w:pPr>
      <w:r>
        <w:t xml:space="preserve">မေတ္တသုတ် (စာ-၄၁)</w:t>
      </w:r>
    </w:p>
    <w:p>
      <w:pPr>
        <w:numPr>
          <w:ilvl w:val="0"/>
          <w:numId w:val="1002"/>
        </w:numPr>
        <w:pStyle w:val="Compact"/>
      </w:pPr>
      <w:r>
        <w:t xml:space="preserve">ခန္ဓသုတ်၊ မောရသုတ်၊ ဝဋ္ဋသုတ် (စာ-၄၃)</w:t>
      </w:r>
    </w:p>
    <w:p>
      <w:pPr>
        <w:pStyle w:val="FirstParagraph"/>
      </w:pPr>
      <w:r>
        <w:t xml:space="preserve">→</w:t>
      </w:r>
    </w:p>
    <w:p>
      <w:pPr>
        <w:pStyle w:val="BodyText"/>
      </w:pPr>
      <w:r>
        <w:rPr>
          <w:bCs/>
          <w:b/>
        </w:rPr>
        <w:t xml:space="preserve">Kinh Paritta tụng theo ngày</w:t>
      </w:r>
    </w:p>
    <w:p>
      <w:pPr>
        <w:numPr>
          <w:ilvl w:val="0"/>
          <w:numId w:val="1003"/>
        </w:numPr>
        <w:pStyle w:val="Compact"/>
      </w:pPr>
      <w:r>
        <w:t xml:space="preserve">Bắt đầu từ bài Samantā đến kinh Mangala Sutta (Trang 30)</w:t>
      </w:r>
    </w:p>
    <w:p>
      <w:pPr>
        <w:numPr>
          <w:ilvl w:val="0"/>
          <w:numId w:val="1003"/>
        </w:numPr>
        <w:pStyle w:val="Compact"/>
      </w:pPr>
      <w:r>
        <w:t xml:space="preserve">Kinh Ratana Sutta (Trang 35)</w:t>
      </w:r>
    </w:p>
    <w:p>
      <w:pPr>
        <w:numPr>
          <w:ilvl w:val="0"/>
          <w:numId w:val="1003"/>
        </w:numPr>
        <w:pStyle w:val="Compact"/>
      </w:pPr>
      <w:r>
        <w:t xml:space="preserve">Kinh Metta Sutta (Trang 41)</w:t>
      </w:r>
    </w:p>
    <w:p>
      <w:pPr>
        <w:numPr>
          <w:ilvl w:val="0"/>
          <w:numId w:val="1003"/>
        </w:numPr>
        <w:pStyle w:val="Compact"/>
      </w:pPr>
      <w:r>
        <w:t xml:space="preserve">Kinh Khandha Sutta, Mora Sutta, Vaṭṭa Sutta (Trang 43)</w:t>
      </w:r>
    </w:p>
    <w:p>
      <w:r>
        <w:pict>
          <v:rect style="width:0;height:1.5pt" o:hralign="center" o:hrstd="t" o:hr="t"/>
        </w:pict>
      </w:r>
    </w:p>
    <w:p>
      <w:pPr>
        <w:pStyle w:val="FirstParagraph"/>
      </w:pPr>
      <w:r>
        <w:t xml:space="preserve">၅။</w:t>
      </w:r>
      <w:r>
        <w:t xml:space="preserve"> </w:t>
      </w:r>
      <w:r>
        <w:rPr>
          <w:bCs/>
          <w:b/>
        </w:rPr>
        <w:t xml:space="preserve">ကြာသပတေးနေ့</w:t>
      </w:r>
      <w:r>
        <w:t xml:space="preserve"> </w:t>
      </w:r>
      <w:r>
        <w:t xml:space="preserve">- ဓဇဂ္ဂသုတ် (စာ-၄၇)</w:t>
      </w:r>
      <w:r>
        <w:br/>
      </w:r>
      <w:r>
        <w:t xml:space="preserve">၆။</w:t>
      </w:r>
      <w:r>
        <w:t xml:space="preserve"> </w:t>
      </w:r>
      <w:r>
        <w:rPr>
          <w:bCs/>
          <w:b/>
        </w:rPr>
        <w:t xml:space="preserve">သောကြာနေ့</w:t>
      </w:r>
      <w:r>
        <w:t xml:space="preserve"> </w:t>
      </w:r>
      <w:r>
        <w:t xml:space="preserve">- အာဋာနာဋိယသုတ် (စာ-၅၄)</w:t>
      </w:r>
      <w:r>
        <w:br/>
      </w:r>
      <w:r>
        <w:t xml:space="preserve">၇။</w:t>
      </w:r>
      <w:r>
        <w:t xml:space="preserve"> </w:t>
      </w:r>
      <w:r>
        <w:rPr>
          <w:bCs/>
          <w:b/>
        </w:rPr>
        <w:t xml:space="preserve">စနေနေ့</w:t>
      </w:r>
      <w:r>
        <w:t xml:space="preserve"> </w:t>
      </w:r>
      <w:r>
        <w:t xml:space="preserve">- အင်္ဂုလိမာလသုတ်၊ ဗောဇ္ဈင်္ဂသုတ်၊ ပုဗ္ဗဏှသုတ် (စာ-၅၉)</w:t>
      </w:r>
    </w:p>
    <w:p>
      <w:pPr>
        <w:pStyle w:val="BodyText"/>
      </w:pPr>
      <w:r>
        <w:t xml:space="preserve">→</w:t>
      </w:r>
    </w:p>
    <w:p>
      <w:pPr>
        <w:numPr>
          <w:ilvl w:val="0"/>
          <w:numId w:val="1004"/>
        </w:numPr>
        <w:pStyle w:val="Compact"/>
      </w:pPr>
      <w:r>
        <w:rPr>
          <w:bCs/>
          <w:b/>
        </w:rPr>
        <w:t xml:space="preserve">Thứ Năm</w:t>
      </w:r>
      <w:r>
        <w:t xml:space="preserve"> </w:t>
      </w:r>
      <w:r>
        <w:t xml:space="preserve">- Kinh Dhajagga Sutta (Trang 47)</w:t>
      </w:r>
    </w:p>
    <w:p>
      <w:pPr>
        <w:numPr>
          <w:ilvl w:val="0"/>
          <w:numId w:val="1004"/>
        </w:numPr>
        <w:pStyle w:val="Compact"/>
      </w:pPr>
      <w:r>
        <w:rPr>
          <w:bCs/>
          <w:b/>
        </w:rPr>
        <w:t xml:space="preserve">Thứ Sáu</w:t>
      </w:r>
      <w:r>
        <w:t xml:space="preserve"> </w:t>
      </w:r>
      <w:r>
        <w:t xml:space="preserve">- Kinh Āṭānāṭiya Sutta (Trang 54)</w:t>
      </w:r>
    </w:p>
    <w:p>
      <w:pPr>
        <w:numPr>
          <w:ilvl w:val="0"/>
          <w:numId w:val="1004"/>
        </w:numPr>
        <w:pStyle w:val="Compact"/>
      </w:pPr>
      <w:r>
        <w:rPr>
          <w:bCs/>
          <w:b/>
        </w:rPr>
        <w:t xml:space="preserve">Thứ Bảy</w:t>
      </w:r>
      <w:r>
        <w:t xml:space="preserve"> </w:t>
      </w:r>
      <w:r>
        <w:t xml:space="preserve">- Kinh Aṅgulimāla Sutta, Bojjhaṅga Sutta, Pubbaṇha Sutta (Trang 59)</w:t>
      </w:r>
    </w:p>
    <w:p>
      <w:r>
        <w:pict>
          <v:rect style="width:0;height:1.5pt" o:hralign="center" o:hrstd="t" o:hr="t"/>
        </w:pict>
      </w:r>
    </w:p>
    <w:bookmarkEnd w:id="32"/>
    <w:bookmarkStart w:id="33" w:name="အရပဆယမကနa-မတတပ"/>
    <w:p>
      <w:pPr>
        <w:pStyle w:val="Heading3"/>
      </w:pPr>
      <w:r>
        <w:t xml:space="preserve">အရပ်ဆယ်မျက်နှa မေတ္တာပို့</w:t>
      </w:r>
    </w:p>
    <w:p>
      <w:pPr>
        <w:pStyle w:val="FirstParagraph"/>
      </w:pPr>
      <w:r>
        <w:t xml:space="preserve">၁။ အရှေ့အရပ်၌ နေကြကုန်သော ကမ္ဘာသူ ကမ္ဘာသား သတ္တဝါအများတို့သည် ဘေးရန်ကင်းကွာ ကျန်းမာချမ်းသာကြပါစေ။</w:t>
      </w:r>
      <w:r>
        <w:br/>
      </w:r>
      <w:r>
        <w:t xml:space="preserve">၂။ အရှေ့တောင်ထောင့်အရပ်၌ နေကြကုန်သော ကမ္ဘာသူ ကမ္ဘာသား သတ္တဝါအများတို့သည် ဘေးရန်ကင်းကွာ ကျန်းမာချမ်းသာကြပါစေ။</w:t>
      </w:r>
      <w:r>
        <w:br/>
      </w:r>
      <w:r>
        <w:t xml:space="preserve">၃။ တောင်အရပ်၌ နေကြကုန်သော ကမ္ဘာသူ ကမ္ဘာသား သတ္တဝါအများတို့သည် ဘေးရန်ကင်းကွာ ကျန်းမာချမ်းသာကြပါစေ။</w:t>
      </w:r>
      <w:r>
        <w:br/>
      </w:r>
      <w:r>
        <w:t xml:space="preserve">၄။ အနောက်တောင်ထောင့်အရပ်၌ နေကြကုန်သော ကမ္ဘာသူ ကမ္ဘာသား သတ္တဝါအများတို့သည် ဘေးရန်ကင်း kွာ ကျန်းမာချမ်းသာကြပါစေ။</w:t>
      </w:r>
      <w:r>
        <w:br/>
      </w:r>
      <w:r>
        <w:t xml:space="preserve">၅။ အနောက်အရပ်၌ နေကြကုန်သော ကမ္ဘာသူ ကမ္ဘာသား သတ္တဝါအများတို့သည် ဘေးရန်ကင်းကွာ ကျန်းမာချမ်းသာကြပါစေ။</w:t>
      </w:r>
      <w:r>
        <w:br/>
      </w:r>
      <w:r>
        <w:t xml:space="preserve">၆။ အနောက်မြောက်ထောင့်အရပ်၌ နေကြကုန်သော ကမ္ဘာသူ ကမ္ဘာသား သတ္တဝါအများတို့သည် ဘေးရန်ကင်းကွာ ကျန်းမာချမ်းသာကြပါစေ။</w:t>
      </w:r>
      <w:r>
        <w:br/>
      </w:r>
      <w:r>
        <w:t xml:space="preserve">၇။ မြောက်အရပ်၌ နေကြကုန်သော ကမ္ဘာသူ ကမ္ဘာသား သတ္တဝါအများတို့သည် ဘေးရန်ကင်းကွာ ကျန်းမာချမ်းသာကြပါစေ။</w:t>
      </w:r>
      <w:r>
        <w:br/>
      </w:r>
      <w:r>
        <w:t xml:space="preserve">၈။ အရှေ့မြောက်ထောင့်အရပ်၌ နေကြကုန်သော ကမ္ဘာသူ ကမ္ဘာသား သတ္တဝါအများတို့သည် ဘေးရန်ကင်းကွာ ကျန်းမာချမ်းသာကြပါစေ။</w:t>
      </w:r>
      <w:r>
        <w:br/>
      </w:r>
      <w:r>
        <w:t xml:space="preserve">၉။ အောက်အရပ်၌ နေကြကုန်သော ကမ္ဘာသူ ကမ္ဘာသား သတ္တဝါအများတို့သည် ဘေးရန်ကင်းကွာ ကျန်းမာချမ်းသာကြပါစေ။</w:t>
      </w:r>
      <w:r>
        <w:br/>
      </w:r>
      <w:r>
        <w:t xml:space="preserve">၁၀။ အထက်အရပ်၌ နေကြကုန်သော ကမ္ဘာသူ ကမ္ဘာသား သတ္တဝါအများတို့သည် ဘေးရန်ကင်းကွာ ကျန်းမာချမ်းသာကြပါစေ။</w:t>
      </w:r>
    </w:p>
    <w:p>
      <w:pPr>
        <w:pStyle w:val="BodyText"/>
      </w:pPr>
      <w:r>
        <w:t xml:space="preserve">→</w:t>
      </w:r>
    </w:p>
    <w:bookmarkEnd w:id="33"/>
    <w:bookmarkStart w:id="34" w:name="rải-tâm-từ-đến-mười-phương"/>
    <w:p>
      <w:pPr>
        <w:pStyle w:val="Heading3"/>
      </w:pPr>
      <w:r>
        <w:rPr>
          <w:bCs/>
          <w:b/>
        </w:rPr>
        <w:t xml:space="preserve">Rải tâm từ đến mười phương</w:t>
      </w:r>
    </w:p>
    <w:p>
      <w:pPr>
        <w:numPr>
          <w:ilvl w:val="0"/>
          <w:numId w:val="1005"/>
        </w:numPr>
        <w:pStyle w:val="Compact"/>
      </w:pPr>
      <w:r>
        <w:t xml:space="preserve">Nguyện cho các chúng sanh cư ngụ ở phương Đông được thoát khỏi hiểm nguy, luôn khỏe mạnh và bình an.</w:t>
      </w:r>
    </w:p>
    <w:p>
      <w:pPr>
        <w:numPr>
          <w:ilvl w:val="0"/>
          <w:numId w:val="1005"/>
        </w:numPr>
        <w:pStyle w:val="Compact"/>
      </w:pPr>
      <w:r>
        <w:t xml:space="preserve">Nguyện cho các chúng sanh cư ngụ ở phương Đông Nam được thoát khỏi hiểm nguy, luôn khỏe mạnh và bình an.</w:t>
      </w:r>
    </w:p>
    <w:p>
      <w:pPr>
        <w:numPr>
          <w:ilvl w:val="0"/>
          <w:numId w:val="1005"/>
        </w:numPr>
        <w:pStyle w:val="Compact"/>
      </w:pPr>
      <w:r>
        <w:t xml:space="preserve">Nguyện cho các chúng sanh cư ngụ ở phương Nam được thoát khỏi hiểm nguy, luôn khỏe mạnh và bình an.</w:t>
      </w:r>
    </w:p>
    <w:p>
      <w:pPr>
        <w:numPr>
          <w:ilvl w:val="0"/>
          <w:numId w:val="1005"/>
        </w:numPr>
        <w:pStyle w:val="Compact"/>
      </w:pPr>
      <w:r>
        <w:t xml:space="preserve">Nguyện cho các chúng sanh cư ngụ ở phương Tây Nam được thoát khỏi hiểm nguy, luôn khỏe mạnh và bình an.</w:t>
      </w:r>
    </w:p>
    <w:p>
      <w:pPr>
        <w:numPr>
          <w:ilvl w:val="0"/>
          <w:numId w:val="1005"/>
        </w:numPr>
        <w:pStyle w:val="Compact"/>
      </w:pPr>
      <w:r>
        <w:t xml:space="preserve">Nguyện cho các chúng sanh cư ngụ ở phương Tây được thoát khỏi hiểm nguy, luôn khỏe mạnh và bình an.</w:t>
      </w:r>
    </w:p>
    <w:p>
      <w:pPr>
        <w:numPr>
          <w:ilvl w:val="0"/>
          <w:numId w:val="1005"/>
        </w:numPr>
        <w:pStyle w:val="Compact"/>
      </w:pPr>
      <w:r>
        <w:t xml:space="preserve">Nguyện cho các chúng sanh cư ngụ ở phương Tây Bắc được thoát khỏi hiểm nguy, luôn khỏe mạnh và bình an.</w:t>
      </w:r>
    </w:p>
    <w:p>
      <w:pPr>
        <w:numPr>
          <w:ilvl w:val="0"/>
          <w:numId w:val="1005"/>
        </w:numPr>
        <w:pStyle w:val="Compact"/>
      </w:pPr>
      <w:r>
        <w:t xml:space="preserve">Nguyện cho các chúng sanh cư ngụ ở phương Bắc được thoát khỏi hiểm nguy, luôn khỏe mạnh và bình an.</w:t>
      </w:r>
    </w:p>
    <w:p>
      <w:pPr>
        <w:numPr>
          <w:ilvl w:val="0"/>
          <w:numId w:val="1005"/>
        </w:numPr>
        <w:pStyle w:val="Compact"/>
      </w:pPr>
      <w:r>
        <w:t xml:space="preserve">Nguyện cho các chúng sanh cư ngụ ở phương Đông Bắc được thoát khỏi hiểm nguy, luôn khỏe mạnh và bình an.</w:t>
      </w:r>
    </w:p>
    <w:p>
      <w:pPr>
        <w:numPr>
          <w:ilvl w:val="0"/>
          <w:numId w:val="1005"/>
        </w:numPr>
        <w:pStyle w:val="Compact"/>
      </w:pPr>
      <w:r>
        <w:t xml:space="preserve">Nguyện cho các chúng sanh cư ngụ ở phương Dưới được thoát khỏi hiểm nguy, luôn khỏe mạnh và bình an.</w:t>
      </w:r>
    </w:p>
    <w:p>
      <w:pPr>
        <w:numPr>
          <w:ilvl w:val="0"/>
          <w:numId w:val="1005"/>
        </w:numPr>
        <w:pStyle w:val="Compact"/>
      </w:pPr>
      <w:r>
        <w:t xml:space="preserve">Nguyện cho các chúng sanh cư ngụ ở phương Trên được thoát khỏi hiểm nguy, luôn khỏe mạnh và bình an.</w:t>
      </w:r>
    </w:p>
    <w:p>
      <w:r>
        <w:pict>
          <v:rect style="width:0;height:1.5pt" o:hralign="center" o:hrstd="t" o:hr="t"/>
        </w:pict>
      </w:r>
    </w:p>
    <w:p>
      <w:r>
        <w:pict>
          <v:rect style="width:0;height:1.5pt" o:hralign="center" o:hrstd="t" o:hr="t"/>
        </w:pict>
      </w:r>
    </w:p>
    <w:bookmarkEnd w:id="34"/>
    <w:bookmarkStart w:id="35" w:name="ကငတက-ကငဝတစညကမမ"/>
    <w:p>
      <w:pPr>
        <w:pStyle w:val="Heading3"/>
      </w:pPr>
      <w:r>
        <w:t xml:space="preserve">ကျောင်းတိုက်၏ ကျင့်ဝတ်စည်းကမ်းများ</w:t>
      </w:r>
    </w:p>
    <w:p>
      <w:pPr>
        <w:pStyle w:val="FirstParagraph"/>
      </w:pPr>
      <w:r>
        <w:t xml:space="preserve">စာအံကျောင်းသိမ်းချိန် ရွတ်ဆိုရန်</w:t>
      </w:r>
      <w:r>
        <w:br/>
      </w:r>
      <w:r>
        <w:t xml:space="preserve">အကျင့်လည်း ပြင်၊ စาလည်း သင်၊ မြှင့်တင် သာသနာ။</w:t>
      </w:r>
    </w:p>
    <w:p>
      <w:pPr>
        <w:pStyle w:val="BodyText"/>
      </w:pPr>
      <w:r>
        <w:t xml:space="preserve">→</w:t>
      </w:r>
    </w:p>
    <w:bookmarkEnd w:id="35"/>
    <w:bookmarkStart w:id="44" w:name="quy-tắc-sinh-hoạt-tại-tu-viện"/>
    <w:p>
      <w:pPr>
        <w:pStyle w:val="Heading3"/>
      </w:pPr>
      <w:r>
        <w:rPr>
          <w:bCs/>
          <w:b/>
        </w:rPr>
        <w:t xml:space="preserve">Quy tắc sinh hoạt tại tu viện</w:t>
      </w:r>
    </w:p>
    <w:p>
      <w:pPr>
        <w:pStyle w:val="FirstParagraph"/>
      </w:pPr>
      <w:r>
        <w:rPr>
          <w:bCs/>
          <w:b/>
        </w:rPr>
        <w:t xml:space="preserve">Lời đọc khi kết thúc giờ học:</w:t>
      </w:r>
      <w:r>
        <w:br/>
      </w:r>
      <w:r>
        <w:t xml:space="preserve">Sửa đổi nết hạnh, chăm chỉ học hành, hoằng dương Phật pháp.</w:t>
      </w:r>
    </w:p>
    <w:p>
      <w:r>
        <w:pict>
          <v:rect style="width:0;height:1.5pt" o:hralign="center" o:hrstd="t" o:hr="t"/>
        </w:pict>
      </w:r>
    </w:p>
    <w:bookmarkStart w:id="36" w:name="ကမ-၉-ပ"/>
    <w:p>
      <w:pPr>
        <w:pStyle w:val="Heading4"/>
      </w:pPr>
      <w:r>
        <w:t xml:space="preserve">ကြမ်း (၉) ပါး</w:t>
      </w:r>
    </w:p>
    <w:p>
      <w:pPr>
        <w:pStyle w:val="FirstParagraph"/>
      </w:pPr>
      <w:r>
        <w:t xml:space="preserve">စားကြမ်း, အိပ်ကြမ်း၊ အသွားကြမ်း၊ အထိုင်ကြမ်းကို ပယ်ရမည်။</w:t>
      </w:r>
      <w:r>
        <w:br/>
      </w:r>
      <w:r>
        <w:t xml:space="preserve">ရယ်ကြမ်း, စိတ်ကြမ်း၊ ကိုယ်, နှုတ်ကြမ်း၊ ဆုံးမကြမ်းလည်း ပယ်ရမည်။</w:t>
      </w:r>
    </w:p>
    <w:p>
      <w:pPr>
        <w:pStyle w:val="BodyText"/>
      </w:pPr>
      <w:r>
        <w:t xml:space="preserve">→</w:t>
      </w:r>
    </w:p>
    <w:bookmarkEnd w:id="36"/>
    <w:bookmarkStart w:id="37" w:name="chín-điều-thô-tháo-cần-từ-bỏ"/>
    <w:p>
      <w:pPr>
        <w:pStyle w:val="Heading4"/>
      </w:pPr>
      <w:r>
        <w:rPr>
          <w:bCs/>
          <w:b/>
        </w:rPr>
        <w:t xml:space="preserve">Chín điều thô tháo (cần từ bỏ)</w:t>
      </w:r>
    </w:p>
    <w:p>
      <w:pPr>
        <w:pStyle w:val="FirstParagraph"/>
      </w:pPr>
      <w:r>
        <w:t xml:space="preserve">Ăn thô, ngủ thô, đi thô, ngồi thô — là những điều cần phải từ bỏ.</w:t>
      </w:r>
      <w:r>
        <w:br/>
      </w:r>
      <w:r>
        <w:t xml:space="preserve">Cười thô, tâm thô, thân và khẩu thô, dạy dỗ thô — cũng là những điều cần phải từ bỏ.</w:t>
      </w:r>
    </w:p>
    <w:p>
      <w:r>
        <w:pict>
          <v:rect style="width:0;height:1.5pt" o:hralign="center" o:hrstd="t" o:hr="t"/>
        </w:pict>
      </w:r>
    </w:p>
    <w:bookmarkEnd w:id="37"/>
    <w:bookmarkStart w:id="38" w:name="ကယ-၅-ပ"/>
    <w:p>
      <w:pPr>
        <w:pStyle w:val="Heading4"/>
      </w:pPr>
      <w:r>
        <w:t xml:space="preserve">ကျယ် (၅) ပါး</w:t>
      </w:r>
    </w:p>
    <w:p>
      <w:pPr>
        <w:pStyle w:val="FirstParagraph"/>
      </w:pPr>
      <w:r>
        <w:t xml:space="preserve">စကားပြောကျယ်၊ အရယ်ကျယ်နှင့်၊ ခေါ်ကျယ်, ချေကျယ်၊ အသန်းကျယ် ကျယ်ငါးပါးကို ပယ်ရမည်။</w:t>
      </w:r>
    </w:p>
    <w:p>
      <w:pPr>
        <w:pStyle w:val="BodyText"/>
      </w:pPr>
      <w:r>
        <w:t xml:space="preserve">→</w:t>
      </w:r>
    </w:p>
    <w:bookmarkEnd w:id="38"/>
    <w:bookmarkStart w:id="39" w:name="năm-điều-ồn-ào-cần-từ-bỏ"/>
    <w:p>
      <w:pPr>
        <w:pStyle w:val="Heading4"/>
      </w:pPr>
      <w:r>
        <w:rPr>
          <w:bCs/>
          <w:b/>
        </w:rPr>
        <w:t xml:space="preserve">Năm điều ồn ào (cần từ bỏ)</w:t>
      </w:r>
    </w:p>
    <w:p>
      <w:pPr>
        <w:pStyle w:val="FirstParagraph"/>
      </w:pPr>
      <w:r>
        <w:t xml:space="preserve">Nói lớn tiếng, cười lớn tiếng, gọi lớn tiếng, hắt hơi lớn tiếng, ngáp lớn tiếng — năm điều ồn ào này cần phải từ bỏ.</w:t>
      </w:r>
    </w:p>
    <w:p>
      <w:r>
        <w:pict>
          <v:rect style="width:0;height:1.5pt" o:hralign="center" o:hrstd="t" o:hr="t"/>
        </w:pict>
      </w:r>
    </w:p>
    <w:p>
      <w:pPr>
        <w:pStyle w:val="FirstParagraph"/>
      </w:pPr>
      <w:r>
        <w:rPr>
          <w:bCs/>
          <w:b/>
        </w:rPr>
        <w:t xml:space="preserve">များ (၈) ပါး</w:t>
      </w:r>
      <w:r>
        <w:br/>
      </w:r>
      <w:r>
        <w:t xml:space="preserve">စကား, အိပ်, စား၊ မှုသစ်များ၊ အရယ်များကို ပယ်ရမည်။</w:t>
      </w:r>
      <w:r>
        <w:br/>
      </w:r>
      <w:r>
        <w:t xml:space="preserve">ပစ္စည်းစုများ၊ ရောနှောများ၊ လည်ပတ်များလည်း ပယ်ရမည်။</w:t>
      </w:r>
    </w:p>
    <w:p>
      <w:pPr>
        <w:pStyle w:val="BodyText"/>
      </w:pPr>
      <w:r>
        <w:t xml:space="preserve">→</w:t>
      </w:r>
    </w:p>
    <w:p>
      <w:pPr>
        <w:pStyle w:val="BodyText"/>
      </w:pPr>
      <w:r>
        <w:rPr>
          <w:bCs/>
          <w:b/>
        </w:rPr>
        <w:t xml:space="preserve">8 Điều "Nhiều"</w:t>
      </w:r>
      <w:r>
        <w:br/>
      </w:r>
      <w:r>
        <w:t xml:space="preserve">Phải từ bỏ nói nhiều, ngủ nhiều, ăn nhiều, làm việc mới nhiều, và cười nhiều.</w:t>
      </w:r>
      <w:r>
        <w:br/>
      </w:r>
      <w:r>
        <w:t xml:space="preserve">Cũng phải từ bỏ tích trữ nhiều vật dụng, hội họp đông người, và đi lại nhiều nơi.</w:t>
      </w:r>
    </w:p>
    <w:p>
      <w:r>
        <w:pict>
          <v:rect style="width:0;height:1.5pt" o:hralign="center" o:hrstd="t" o:hr="t"/>
        </w:pict>
      </w:r>
    </w:p>
    <w:p>
      <w:pPr>
        <w:pStyle w:val="FirstParagraph"/>
      </w:pPr>
      <w:r>
        <w:rPr>
          <w:bCs/>
          <w:b/>
        </w:rPr>
        <w:t xml:space="preserve">ဗာလ နှင့် ပဏ္ဍိတ</w:t>
      </w:r>
      <w:r>
        <w:br/>
      </w:r>
      <w:r>
        <w:t xml:space="preserve">ကြမ်း, ကျယ်, များ ကို၊ မပယ်လို၊ ထိုထိုလူ့ ဗာလ။</w:t>
      </w:r>
      <w:r>
        <w:br/>
      </w:r>
      <w:r>
        <w:t xml:space="preserve">ကြမ်း, ကျယ်, များ ကို၊ ပယ်ပါမှ၊ မောင်ပဏ္ဍိတ ဖြစ်မည်ပ။</w:t>
      </w:r>
    </w:p>
    <w:p>
      <w:pPr>
        <w:pStyle w:val="BodyText"/>
      </w:pPr>
      <w:r>
        <w:t xml:space="preserve">→</w:t>
      </w:r>
    </w:p>
    <w:p>
      <w:pPr>
        <w:pStyle w:val="BodyText"/>
      </w:pPr>
      <w:r>
        <w:rPr>
          <w:bCs/>
          <w:b/>
        </w:rPr>
        <w:t xml:space="preserve">Kẻ Ngu Và Bậc Trí</w:t>
      </w:r>
      <w:r>
        <w:br/>
      </w:r>
      <w:r>
        <w:t xml:space="preserve">Kẻ không muốn từ bỏ những điều thô tháo, rộng hẹp, và dư thừa là kẻ ngu.</w:t>
      </w:r>
      <w:r>
        <w:br/>
      </w:r>
      <w:r>
        <w:t xml:space="preserve">Chỉ khi từ bỏ được những điều thô tháo, rộng hẹp, và dư thừa thì mới trở thành bậc trí.</w:t>
      </w:r>
    </w:p>
    <w:p>
      <w:r>
        <w:pict>
          <v:rect style="width:0;height:1.5pt" o:hralign="center" o:hrstd="t" o:hr="t"/>
        </w:pict>
      </w:r>
    </w:p>
    <w:p>
      <w:pPr>
        <w:pStyle w:val="FirstParagraph"/>
      </w:pPr>
      <w:r>
        <w:rPr>
          <w:bCs/>
          <w:b/>
        </w:rPr>
        <w:t xml:space="preserve">စည်းကမ်း (၁၀) ချက်</w:t>
      </w:r>
      <w:r>
        <w:br/>
      </w:r>
      <w:r>
        <w:t xml:space="preserve">စိတ်, ဝိ, ကျန်း, သန့်၊ ဝတ်, နေ, ပြော, ไป, စည်း, စာ၊ ဤဆယ်ဖြာ သေချာ ဂရုပြု။</w:t>
      </w:r>
    </w:p>
    <w:p>
      <w:pPr>
        <w:pStyle w:val="BodyText"/>
      </w:pPr>
      <w:r>
        <w:t xml:space="preserve">ဤကျောင်းတိုက်၌—</w:t>
      </w:r>
      <w:r>
        <w:br/>
      </w:r>
      <w:r>
        <w:rPr>
          <w:bCs/>
          <w:b/>
        </w:rPr>
        <w:t xml:space="preserve">စိတ်ကောင်းရှိဖို့က</w:t>
      </w:r>
      <w:r>
        <w:t xml:space="preserve"> </w:t>
      </w:r>
      <w:r>
        <w:t xml:space="preserve">ပထမ</w:t>
      </w:r>
      <w:r>
        <w:br/>
      </w:r>
      <w:r>
        <w:rPr>
          <w:bCs/>
          <w:b/>
        </w:rPr>
        <w:t xml:space="preserve">ဝိနည်းလေးစားဖို့က</w:t>
      </w:r>
      <w:r>
        <w:t xml:space="preserve"> </w:t>
      </w:r>
      <w:r>
        <w:t xml:space="preserve">ဒုတိယ</w:t>
      </w:r>
      <w:r>
        <w:br/>
      </w:r>
      <w:r>
        <w:rPr>
          <w:bCs/>
          <w:b/>
        </w:rPr>
        <w:t xml:space="preserve">ကျန်းမာဖို့က</w:t>
      </w:r>
      <w:r>
        <w:t xml:space="preserve"> </w:t>
      </w:r>
      <w:r>
        <w:t xml:space="preserve">တတိယ</w:t>
      </w:r>
      <w:r>
        <w:br/>
      </w:r>
      <w:r>
        <w:rPr>
          <w:bCs/>
          <w:b/>
        </w:rPr>
        <w:t xml:space="preserve">သန့်ရှင်းဖို့က</w:t>
      </w:r>
      <w:r>
        <w:t xml:space="preserve"> </w:t>
      </w:r>
      <w:r>
        <w:t xml:space="preserve">စတုတ္ထ</w:t>
      </w:r>
      <w:r>
        <w:br/>
      </w:r>
      <w:r>
        <w:rPr>
          <w:bCs/>
          <w:b/>
        </w:rPr>
        <w:t xml:space="preserve">အဝတ်အစားတတ်ဖို့က</w:t>
      </w:r>
      <w:r>
        <w:t xml:space="preserve"> </w:t>
      </w:r>
      <w:r>
        <w:t xml:space="preserve">ပဉ္စမ</w:t>
      </w:r>
      <w:r>
        <w:br/>
      </w:r>
      <w:r>
        <w:rPr>
          <w:bCs/>
          <w:b/>
        </w:rPr>
        <w:t xml:space="preserve">အနေအထိုင်တတ်ဖို့က</w:t>
      </w:r>
      <w:r>
        <w:t xml:space="preserve"> </w:t>
      </w:r>
      <w:r>
        <w:t xml:space="preserve">ဆဋ္ဌမ</w:t>
      </w:r>
      <w:r>
        <w:br/>
      </w:r>
      <w:r>
        <w:rPr>
          <w:bCs/>
          <w:b/>
        </w:rPr>
        <w:t xml:space="preserve">အပြောအဆိုတတ်ဖို့က</w:t>
      </w:r>
      <w:r>
        <w:t xml:space="preserve"> </w:t>
      </w:r>
      <w:r>
        <w:t xml:space="preserve">သတ္တမ</w:t>
      </w:r>
      <w:r>
        <w:br/>
      </w:r>
      <w:r>
        <w:rPr>
          <w:bCs/>
          <w:b/>
        </w:rPr>
        <w:t xml:space="preserve">အသွားအလာတတ်ဖို့က</w:t>
      </w:r>
      <w:r>
        <w:t xml:space="preserve"> </w:t>
      </w:r>
      <w:r>
        <w:t xml:space="preserve">အဋ္ဌမ</w:t>
      </w:r>
      <w:r>
        <w:br/>
      </w:r>
      <w:r>
        <w:rPr>
          <w:bCs/>
          <w:b/>
        </w:rPr>
        <w:t xml:space="preserve">စည်းကမ်းလိုက်နာဖို့က</w:t>
      </w:r>
      <w:r>
        <w:t xml:space="preserve"> </w:t>
      </w:r>
      <w:r>
        <w:t xml:space="preserve">နဝမ</w:t>
      </w:r>
      <w:r>
        <w:br/>
      </w:r>
      <w:r>
        <w:rPr>
          <w:bCs/>
          <w:b/>
        </w:rPr>
        <w:t xml:space="preserve">စာတတ်ဖို့က</w:t>
      </w:r>
      <w:r>
        <w:t xml:space="preserve"> </w:t>
      </w:r>
      <w:r>
        <w:t xml:space="preserve">ဒသမ</w:t>
      </w:r>
      <w:r>
        <w:br/>
      </w:r>
      <w:r>
        <w:t xml:space="preserve">ဤဆယ်ချက်ကို အစဉ်အတိုင်း ဂရုစိုက်ပါ။</w:t>
      </w:r>
    </w:p>
    <w:p>
      <w:pPr>
        <w:pStyle w:val="BodyText"/>
      </w:pPr>
      <w:r>
        <w:t xml:space="preserve">→</w:t>
      </w:r>
    </w:p>
    <w:p>
      <w:pPr>
        <w:pStyle w:val="BodyText"/>
      </w:pPr>
      <w:r>
        <w:rPr>
          <w:bCs/>
          <w:b/>
        </w:rPr>
        <w:t xml:space="preserve">10 Quy Tắc Ứng Xử</w:t>
      </w:r>
      <w:r>
        <w:br/>
      </w:r>
      <w:r>
        <w:t xml:space="preserve">Tâm, Luật, Khỏe, Sạch, Mặc, Ở, Nói, Đi, Quy tắc, Học; hãy chú tâm kỹ lưỡng vào mười điều này.</w:t>
      </w:r>
    </w:p>
    <w:p>
      <w:pPr>
        <w:pStyle w:val="BodyText"/>
      </w:pPr>
      <w:r>
        <w:t xml:space="preserve">Tại tu viện này:</w:t>
      </w:r>
      <w:r>
        <w:br/>
      </w:r>
      <w:r>
        <w:rPr>
          <w:bCs/>
          <w:b/>
        </w:rPr>
        <w:t xml:space="preserve">Thứ nhất là phải có tâm tốt</w:t>
      </w:r>
      <w:r>
        <w:br/>
      </w:r>
      <w:r>
        <w:rPr>
          <w:bCs/>
          <w:b/>
        </w:rPr>
        <w:t xml:space="preserve">Thứ hai là phải tôn trọng Luật (Vinaya)</w:t>
      </w:r>
      <w:r>
        <w:br/>
      </w:r>
      <w:r>
        <w:rPr>
          <w:bCs/>
          <w:b/>
        </w:rPr>
        <w:t xml:space="preserve">Thứ ba là phải có sức khỏe</w:t>
      </w:r>
      <w:r>
        <w:br/>
      </w:r>
      <w:r>
        <w:rPr>
          <w:bCs/>
          <w:b/>
        </w:rPr>
        <w:t xml:space="preserve">Thứ tư là phải sạch sẽ</w:t>
      </w:r>
      <w:r>
        <w:br/>
      </w:r>
      <w:r>
        <w:rPr>
          <w:bCs/>
          <w:b/>
        </w:rPr>
        <w:t xml:space="preserve">Thứ năm là phải biết cách ăn mặc</w:t>
      </w:r>
      <w:r>
        <w:br/>
      </w:r>
      <w:r>
        <w:rPr>
          <w:bCs/>
          <w:b/>
        </w:rPr>
        <w:t xml:space="preserve">Thứ sáu là phải biết cách sinh hoạt, đi đứng</w:t>
      </w:r>
      <w:r>
        <w:br/>
      </w:r>
      <w:r>
        <w:rPr>
          <w:bCs/>
          <w:b/>
        </w:rPr>
        <w:t xml:space="preserve">Thứ bảy là phải biết cách ăn nói</w:t>
      </w:r>
      <w:r>
        <w:br/>
      </w:r>
      <w:r>
        <w:rPr>
          <w:bCs/>
          <w:b/>
        </w:rPr>
        <w:t xml:space="preserve">Thứ tám là phải biết cách đi lại</w:t>
      </w:r>
      <w:r>
        <w:br/>
      </w:r>
      <w:r>
        <w:rPr>
          <w:bCs/>
          <w:b/>
        </w:rPr>
        <w:t xml:space="preserve">Thứ chín là phải tuân thủ nội quy</w:t>
      </w:r>
      <w:r>
        <w:br/>
      </w:r>
      <w:r>
        <w:rPr>
          <w:bCs/>
          <w:b/>
        </w:rPr>
        <w:t xml:space="preserve">Thứ mười là phải học tập tốt</w:t>
      </w:r>
      <w:r>
        <w:br/>
      </w:r>
      <w:r>
        <w:t xml:space="preserve">Hãy chú ý thực hiện lần lượt theo trình tự mười điều này.</w:t>
      </w:r>
    </w:p>
    <w:p>
      <w:r>
        <w:pict>
          <v:rect style="width:0;height:1.5pt" o:hralign="center" o:hrstd="t" o:hr="t"/>
        </w:pict>
      </w:r>
    </w:p>
    <w:p>
      <w:pPr>
        <w:pStyle w:val="FirstParagraph"/>
      </w:pPr>
      <w:r>
        <w:rPr>
          <w:bCs/>
          <w:b/>
        </w:rPr>
        <w:t xml:space="preserve">မေတ္တာပို့</w:t>
      </w:r>
      <w:r>
        <w:br/>
      </w:r>
      <w:r>
        <w:t xml:space="preserve">ငါတို့၏ ဆွမ်းခံရွာ၌ နေထိုင်ကြကုန်သော ဒါယကာ, ဒါယိကာမ အပေါင်းတို့သည် ဘေးရန်ခပ်သိမ်း ငြိမ်းကြပါစေ၊ ဒေါသခပ်သိမ်း ငြိမ်းကြပါစေ၊ ဆင်းရဲခပ်သိမ်း ငြိမ်းကြပါစေ၊ နှလုံးစိတ်ဝမ်း အေးချမ်းကြပါစေ။</w:t>
      </w:r>
    </w:p>
    <w:p>
      <w:pPr>
        <w:pStyle w:val="BodyText"/>
      </w:pPr>
      <w:r>
        <w:t xml:space="preserve">မဟာဝိဟာရ၏ ပစ္စယဒါယကာ, ဒါယိကာမအပေါင်းတို့သည် ဘေးရန်ခပ်သိမ်း ငြိမ်းကြပါစေ၊ ဒေါသခပ်သိမ်း ငြိမ်းကြပါစေ၊ ဆင်းရဲခပ်သိမ်း ငြိမ်းကြပါစေ၊ နှလုံးစိတ်ဝမ်း အေးချမ်းကြပါစေ။</w:t>
      </w:r>
    </w:p>
    <w:p>
      <w:pPr>
        <w:pStyle w:val="BodyText"/>
      </w:pPr>
      <w:r>
        <w:t xml:space="preserve">ဗုဒ္ဓသာသနာတော်မြတ်ကြီး၏ ပစ္စယဒါယကာ, ဒါယိကာမ အပေါင်းတို့သည် ဘေးရန်ခပ်သိမ်း ငြိမ်းကြပါစေ၊ ဒေါသခပ်သိမ်း ငြိမ်းကြပါစေ၊ ဆင်းရဲခပ်သိမ်း ငြိမ်းကြပါစေ၊ နှလုံးစိတ်ဝမ်း အေးချမ်းကြပါစေ။</w:t>
      </w:r>
    </w:p>
    <w:p>
      <w:pPr>
        <w:pStyle w:val="BodyText"/>
      </w:pPr>
      <w:r>
        <w:t xml:space="preserve">→</w:t>
      </w:r>
    </w:p>
    <w:p>
      <w:pPr>
        <w:pStyle w:val="BodyText"/>
      </w:pPr>
      <w:r>
        <w:rPr>
          <w:bCs/>
          <w:b/>
        </w:rPr>
        <w:t xml:space="preserve">Rải Tâm Từ</w:t>
      </w:r>
      <w:r>
        <w:br/>
      </w:r>
      <w:r>
        <w:t xml:space="preserve">Cầu cho tất cả các nam nữ thí chủ đang cư ngụ tại ngôi làng khất thực của chúng con được thoát khỏi mọi tai ương, thoát khỏi mọi sân hận, thoát khỏi mọi khổ đau, thân tâm luôn được an lạc.</w:t>
      </w:r>
    </w:p>
    <w:p>
      <w:pPr>
        <w:pStyle w:val="BodyText"/>
      </w:pPr>
      <w:r>
        <w:t xml:space="preserve">Cầu cho tất cả các nam nữ thí chủ hộ độ tứ sự của tu viện Mahāvihāra được thoát khỏi mọi tai ương, thoát khỏi mọi sân hận, thoát khỏi mọi khổ đau, thân tâm luôn được an lạc.</w:t>
      </w:r>
    </w:p>
    <w:p>
      <w:pPr>
        <w:pStyle w:val="BodyText"/>
      </w:pPr>
      <w:r>
        <w:t xml:space="preserve">Cầu cho tất cả các nam nữ thí chủ hộ độ tứ sự cho Giáo Pháp của Đức Phật cao quý được thoát khỏi mọi tai ương, thoát khỏi mọi sân hận, thoát khỏi mọi khổ đau, thân tâm luôn được an lạc.</w:t>
      </w:r>
    </w:p>
    <w:p>
      <w:r>
        <w:pict>
          <v:rect style="width:0;height:1.5pt" o:hralign="center" o:hrstd="t" o:hr="t"/>
        </w:pict>
      </w:r>
    </w:p>
    <w:p>
      <w:pPr>
        <w:pStyle w:val="FirstParagraph"/>
      </w:pPr>
      <w:r>
        <w:rPr>
          <w:bCs/>
          <w:b/>
        </w:rPr>
        <w:t xml:space="preserve">အမျှပေးဝေပုံ</w:t>
      </w:r>
      <w:r>
        <w:br/>
      </w:r>
      <w:r>
        <w:t xml:space="preserve">ဤကုသိုလ်၏ အဖို့ဘာဂကို မိဘဆရာ သံဃာတော်အပေါင်း ဒါယကာ, ဒါယိကာမအပေါင်း နတ်အပေါင်းနှင့်တကွ သတ္တဝါဟူသမျှ တို့အား အမျှပေးဝေကြပါကုန်၏၊ အမျှရကြပါစေကုန်သတည်း။</w:t>
      </w:r>
      <w:r>
        <w:br/>
      </w:r>
      <w:r>
        <w:t xml:space="preserve">သာဓု သာဓု သာဓု</w:t>
      </w:r>
    </w:p>
    <w:p>
      <w:pPr>
        <w:pStyle w:val="BodyText"/>
      </w:pPr>
      <w:r>
        <w:t xml:space="preserve">→</w:t>
      </w:r>
    </w:p>
    <w:p>
      <w:pPr>
        <w:pStyle w:val="BodyText"/>
      </w:pPr>
      <w:r>
        <w:rPr>
          <w:bCs/>
          <w:b/>
        </w:rPr>
        <w:t xml:space="preserve">Cách Hồi Hướng Phước Báu</w:t>
      </w:r>
      <w:r>
        <w:br/>
      </w:r>
      <w:r>
        <w:t xml:space="preserve">Chúng con xin chia sẻ phần phước báu này đến cha mẹ, thầy tổ, chư Tăng, tất cả các nam nữ thí chủ, chư thiên cùng tất cả chúng sinh; cầu mong tất cả đều được nhận lãnh phần phước báu bằng nhau này.</w:t>
      </w:r>
      <w:r>
        <w:br/>
      </w:r>
      <w:r>
        <w:t xml:space="preserve">Lành thay! Lành thay! Lành thay!</w:t>
      </w:r>
    </w:p>
    <w:p>
      <w:r>
        <w:pict>
          <v:rect style="width:0;height:1.5pt" o:hralign="center" o:hrstd="t" o:hr="t"/>
        </w:pict>
      </w:r>
    </w:p>
    <w:p>
      <w:pPr>
        <w:pStyle w:val="FirstParagraph"/>
      </w:pPr>
      <w:r>
        <w:rPr>
          <w:bCs/>
          <w:b/>
        </w:rPr>
        <w:t xml:space="preserve">နေ့စဉ် တရားသိမ်းသောအခါ ရွတ်ဆိုရန်</w:t>
      </w:r>
      <w:r>
        <w:br/>
      </w:r>
      <w:r>
        <w:rPr>
          <w:bCs/>
          <w:b/>
        </w:rPr>
        <w:t xml:space="preserve">ဣမာယ ဓမ္မာနုဓမ္မပဋိပတ္တိယာ</w:t>
      </w:r>
      <w:r>
        <w:t xml:space="preserve"> </w:t>
      </w:r>
      <w:r>
        <w:t xml:space="preserve">ဗုဒ္ဓံ ပူဇေမိ။</w:t>
      </w:r>
      <w:r>
        <w:br/>
      </w:r>
      <w:r>
        <w:rPr>
          <w:bCs/>
          <w:b/>
        </w:rPr>
        <w:t xml:space="preserve">ဣမာယ ဓမ္မာနုဓမ္မပဋိပတ္တိယာ</w:t>
      </w:r>
      <w:r>
        <w:t xml:space="preserve"> </w:t>
      </w:r>
      <w:r>
        <w:t xml:space="preserve">ဓမ္မံ ပူဇေမိ။</w:t>
      </w:r>
      <w:r>
        <w:br/>
      </w:r>
      <w:r>
        <w:rPr>
          <w:bCs/>
          <w:b/>
        </w:rPr>
        <w:t xml:space="preserve">ဣမာယ ဓမ္မာနုဓမ္မပဋိပတ္တိယာ</w:t>
      </w:r>
      <w:r>
        <w:t xml:space="preserve"> </w:t>
      </w:r>
      <w:r>
        <w:t xml:space="preserve">သံဃံ ပူဇေမိ။</w:t>
      </w:r>
      <w:r>
        <w:br/>
      </w:r>
      <w:r>
        <w:rPr>
          <w:bCs/>
          <w:b/>
        </w:rPr>
        <w:t xml:space="preserve">အဒ္ဓါ ဣမာယ ပဋိပတ္တိယာ</w:t>
      </w:r>
      <w:r>
        <w:t xml:space="preserve"> </w:t>
      </w:r>
      <w:r>
        <w:t xml:space="preserve">ဇာတိဇရာဗျာဓိမရဏမှာ ပရိမုစ္စိဿာမိ။</w:t>
      </w:r>
    </w:p>
    <w:p>
      <w:pPr>
        <w:pStyle w:val="BodyText"/>
      </w:pPr>
      <w:r>
        <w:t xml:space="preserve">→</w:t>
      </w:r>
    </w:p>
    <w:p>
      <w:pPr>
        <w:pStyle w:val="BodyText"/>
      </w:pPr>
      <w:r>
        <w:rPr>
          <w:bCs/>
          <w:b/>
        </w:rPr>
        <w:t xml:space="preserve">Kệ Tụng Khi Kết Thúc Buổi Hành Pháp Hằng Ngày</w:t>
      </w:r>
      <w:r>
        <w:br/>
      </w:r>
      <w:r>
        <w:rPr>
          <w:bCs/>
          <w:b/>
        </w:rPr>
        <w:t xml:space="preserve">Với sự thực hành giáo pháp phù hợp với giáo pháp này</w:t>
      </w:r>
      <w:r>
        <w:t xml:space="preserve">, con xin cúng dường Đức Phật.</w:t>
      </w:r>
      <w:r>
        <w:br/>
      </w:r>
      <w:r>
        <w:rPr>
          <w:bCs/>
          <w:b/>
        </w:rPr>
        <w:t xml:space="preserve">Với sự thực hành giáo pháp phù hợp với giáo pháp này</w:t>
      </w:r>
      <w:r>
        <w:t xml:space="preserve">, con xin cúng dường Giáo Pháp.</w:t>
      </w:r>
      <w:r>
        <w:br/>
      </w:r>
      <w:r>
        <w:rPr>
          <w:bCs/>
          <w:b/>
        </w:rPr>
        <w:t xml:space="preserve">Với sự thực hành giáo pháp phù hợp với giáo pháp này</w:t>
      </w:r>
      <w:r>
        <w:t xml:space="preserve">, con xin cúng dường Tăng Chúng.</w:t>
      </w:r>
      <w:r>
        <w:br/>
      </w:r>
      <w:r>
        <w:rPr>
          <w:bCs/>
          <w:b/>
        </w:rPr>
        <w:t xml:space="preserve">Chắc chắn với sự thực hành này</w:t>
      </w:r>
      <w:r>
        <w:t xml:space="preserve">, con sẽ thoát khỏi sanh, già, bệnh và chết.</w:t>
      </w:r>
    </w:p>
    <w:p>
      <w:r>
        <w:pict>
          <v:rect style="width:0;height:1.5pt" o:hralign="center" o:hrstd="t" o:hr="t"/>
        </w:pict>
      </w:r>
    </w:p>
    <w:p>
      <w:pPr>
        <w:pStyle w:val="FirstParagraph"/>
      </w:pPr>
      <w:r>
        <w:rPr>
          <w:bCs/>
          <w:b/>
        </w:rPr>
        <w:t xml:space="preserve">မေတ္တာပို့</w:t>
      </w:r>
      <w:r>
        <w:br/>
      </w:r>
      <w:r>
        <w:t xml:space="preserve">ငါတို့၏ ဆွမ်းခံရွာ၌ နေထိုင်ကြကုန်သော ဒါယကာ, ဒါယိကာမအပေါင်းတို့သည် ဘေးရန်ခပ်သိမ်း ငြိမ်းကြပါစေ၊ ဒေါသခပ်သိမ်း ငြိမ်းကြပါစေ၊ ဆင်းရဲခပ်သိမ်း ငြိမ်းကြပါစေ၊ နှလုံးစိတ်ဝမ်း အေးချမ်းကြပါစေ။</w:t>
      </w:r>
    </w:p>
    <w:p>
      <w:pPr>
        <w:pStyle w:val="BodyText"/>
      </w:pPr>
      <w:r>
        <w:t xml:space="preserve">မဟာဝိဟာရ၏ ပစ္စယဒါယကာ, ဒါယိကာမအပေါင်းတို့သည် ဘေးရန်ခပ်သိမ်း ငြိမ်းကြပါစေ၊ ဒေါသခပ်သိမ်း ငြိမ်းကြပါစေ၊ ဆင်းရဲခပ်သိမ်း ငြ19ကြပါစေ၊ နှလုံးစိတ်ဝမ်း အေးချမ်းကြပါစေ။</w:t>
      </w:r>
    </w:p>
    <w:p>
      <w:pPr>
        <w:pStyle w:val="BodyText"/>
      </w:pPr>
      <w:r>
        <w:t xml:space="preserve">ဗုဒ္ဓသာသနာတော်မြတ်ကြီး၏ ပစ္စယဒါယကာ, ဒါယိကာမ အပေါင်းတို့သည် ဘေးရန်ခပ်သိမ်း ငြိမ်းကြပါစေ၊ ဒေါသခပ်သိမ်း ငြိမ်းကြပါစေ၊ ဆင်းရဲခပ်သိမ်း ငြိမ်းကြပါစေ၊ နှလုံးစိတ်ဝမ်း အေးချမ်းကြပါစေ။</w:t>
      </w:r>
    </w:p>
    <w:p>
      <w:pPr>
        <w:pStyle w:val="BodyText"/>
      </w:pPr>
      <w:r>
        <w:t xml:space="preserve">→</w:t>
      </w:r>
    </w:p>
    <w:p>
      <w:pPr>
        <w:pStyle w:val="BodyText"/>
      </w:pPr>
      <w:r>
        <w:rPr>
          <w:bCs/>
          <w:b/>
        </w:rPr>
        <w:t xml:space="preserve">Rải Tâm Từ</w:t>
      </w:r>
      <w:r>
        <w:br/>
      </w:r>
      <w:r>
        <w:t xml:space="preserve">Cầu cho tất cả các nam nữ thí chủ đang cư ngụ tại ngôi làng khất thực của chúng con được thoát khỏi mọi tai ương, thoát khỏi mọi sân hận, thoát khỏi mọi khổ đau, thân tâm luôn được an lạc.</w:t>
      </w:r>
    </w:p>
    <w:p>
      <w:pPr>
        <w:pStyle w:val="BodyText"/>
      </w:pPr>
      <w:r>
        <w:t xml:space="preserve">Cầu cho tất cả các nam nữ thí chủ hộ độ tứ sự của tu viện Mahāvihāra được thoát khỏi mọi tai ương, thoát khỏi mọi sân hận, thoát khỏi mọi khổ đau, thân tâm luôn được an lạc.</w:t>
      </w:r>
    </w:p>
    <w:p>
      <w:pPr>
        <w:pStyle w:val="BodyText"/>
      </w:pPr>
      <w:r>
        <w:t xml:space="preserve">Cầu cho tất cả các nam nữ thí chủ hộ độ tứ sự cho Giáo Pháp của Đức Phật cao quý được thoát khỏi mọi tai ương, thoát khỏi mọi sân hận, thoát khỏi mọi khổ đau, thân tâm luôn được an lạc.</w:t>
      </w:r>
    </w:p>
    <w:p>
      <w:r>
        <w:pict>
          <v:rect style="width:0;height:1.5pt" o:hralign="center" o:hrstd="t" o:hr="t"/>
        </w:pict>
      </w:r>
    </w:p>
    <w:p>
      <w:pPr>
        <w:pStyle w:val="FirstParagraph"/>
      </w:pPr>
      <w:r>
        <w:rPr>
          <w:bCs/>
          <w:b/>
        </w:rPr>
        <w:t xml:space="preserve">အမျှပေးဝေပုံ</w:t>
      </w:r>
      <w:r>
        <w:br/>
      </w:r>
      <w:r>
        <w:t xml:space="preserve">ဤကုသိုလ်၏ အဖို့ဘာဂကို မိဘဆရာ သံဃာတော်အပေါင်း ဒါယကာ, ဒါယိကာမအပေါင်း နတ်အပေါင်းနှင့်တကွ သတ္တဝါဟူသမျှ တို့အား အမျှပေးဝေကြပါကုန်၏၊ အမျှရကြပါစေကုန်သတည်း။</w:t>
      </w:r>
      <w:r>
        <w:br/>
      </w:r>
      <w:r>
        <w:t xml:space="preserve">သာဓု သာဓု သာဓု</w:t>
      </w:r>
    </w:p>
    <w:p>
      <w:pPr>
        <w:pStyle w:val="BodyText"/>
      </w:pPr>
      <w:r>
        <w:t xml:space="preserve">→</w:t>
      </w:r>
    </w:p>
    <w:p>
      <w:pPr>
        <w:pStyle w:val="BodyText"/>
      </w:pPr>
      <w:r>
        <w:rPr>
          <w:bCs/>
          <w:b/>
        </w:rPr>
        <w:t xml:space="preserve">Cách Hồi Hướng Phước Báu</w:t>
      </w:r>
      <w:r>
        <w:br/>
      </w:r>
      <w:r>
        <w:t xml:space="preserve">Chúng con xin chia sẻ phần phước báu này đến cha mẹ, thầy tổ, chư Tăng, tất cả các nam nữ thí chủ, chư thiên cùng tất cả chúng sinh; cầu mong tất cả đều được nhận lãnh phần phước báu bằng nhau này.</w:t>
      </w:r>
      <w:r>
        <w:br/>
      </w:r>
      <w:r>
        <w:t xml:space="preserve">Lành thay! Lành thay! Lành thay!</w:t>
      </w:r>
    </w:p>
    <w:p>
      <w:r>
        <w:pict>
          <v:rect style="width:0;height:1.5pt" o:hralign="center" o:hrstd="t" o:hr="t"/>
        </w:pict>
      </w:r>
    </w:p>
    <w:p>
      <w:pPr>
        <w:pStyle w:val="FirstParagraph"/>
      </w:pPr>
      <w:r>
        <w:t xml:space="preserve">ရွာတွင်း</w:t>
      </w:r>
      <w:r>
        <w:t xml:space="preserve"> </w:t>
      </w:r>
      <w:r>
        <w:rPr>
          <w:bCs/>
          <w:b/>
        </w:rPr>
        <w:t xml:space="preserve">ဆွမ်းခံကြွခါနီး၌</w:t>
      </w:r>
      <w:r>
        <w:t xml:space="preserve"> </w:t>
      </w:r>
      <w:r>
        <w:t xml:space="preserve">ရွတ်ဆိုရန်</w:t>
      </w:r>
    </w:p>
    <w:p>
      <w:pPr>
        <w:pStyle w:val="BodyText"/>
      </w:pPr>
      <w:r>
        <w:t xml:space="preserve">→</w:t>
      </w:r>
    </w:p>
    <w:p>
      <w:pPr>
        <w:pStyle w:val="BodyText"/>
      </w:pPr>
      <w:r>
        <w:rPr>
          <w:bCs/>
          <w:b/>
        </w:rPr>
        <w:t xml:space="preserve">Những lời tụng khi chuẩn bị đi vào làng khất thực</w:t>
      </w:r>
    </w:p>
    <w:p>
      <w:r>
        <w:pict>
          <v:rect style="width:0;height:1.5pt" o:hralign="center" o:hrstd="t" o:hr="t"/>
        </w:pict>
      </w:r>
    </w:p>
    <w:bookmarkEnd w:id="39"/>
    <w:bookmarkStart w:id="40" w:name="ပဏဍပတဓတင"/>
    <w:p>
      <w:pPr>
        <w:pStyle w:val="Heading4"/>
      </w:pPr>
      <w:r>
        <w:t xml:space="preserve">ပိဏ္ဍပါတ်ဓုတင်</w:t>
      </w:r>
    </w:p>
    <w:p>
      <w:pPr>
        <w:pStyle w:val="FirstParagraph"/>
      </w:pPr>
      <w:r>
        <w:rPr>
          <w:bCs/>
          <w:b/>
        </w:rPr>
        <w:t xml:space="preserve">အတိရေကလာဘံ ပဋိက္ခိပါမိ။</w:t>
      </w:r>
      <w:r>
        <w:br/>
      </w:r>
      <w:r>
        <w:rPr>
          <w:bCs/>
          <w:b/>
        </w:rPr>
        <w:t xml:space="preserve">ပိဏ္ဍပါတိကင်္ဂ သမာဒိယာမိ။</w:t>
      </w:r>
    </w:p>
    <w:p>
      <w:pPr>
        <w:pStyle w:val="BodyText"/>
      </w:pPr>
      <w:r>
        <w:t xml:space="preserve">→</w:t>
      </w:r>
    </w:p>
    <w:bookmarkEnd w:id="40"/>
    <w:bookmarkStart w:id="41" w:name="đầu-đà-khất-thực-piṇḍapātikaṅga"/>
    <w:p>
      <w:pPr>
        <w:pStyle w:val="Heading4"/>
      </w:pPr>
      <w:r>
        <w:t xml:space="preserve">Đầu-đà Khất thực (Piṇḍapātikaṅga)</w:t>
      </w:r>
    </w:p>
    <w:p>
      <w:pPr>
        <w:pStyle w:val="FirstParagraph"/>
      </w:pPr>
      <w:r>
        <w:rPr>
          <w:bCs/>
          <w:b/>
        </w:rPr>
        <w:t xml:space="preserve">Tôi xin từ khước những lợi lộc dư thừa (điều được dâng cúng thêm).</w:t>
      </w:r>
      <w:r>
        <w:br/>
      </w:r>
      <w:r>
        <w:rPr>
          <w:bCs/>
          <w:b/>
        </w:rPr>
        <w:t xml:space="preserve">Tôi nguyện thọ trì chi phần đầu-đà khất thực.</w:t>
      </w:r>
    </w:p>
    <w:p>
      <w:r>
        <w:pict>
          <v:rect style="width:0;height:1.5pt" o:hralign="center" o:hrstd="t" o:hr="t"/>
        </w:pict>
      </w:r>
    </w:p>
    <w:bookmarkEnd w:id="41"/>
    <w:bookmarkStart w:id="42" w:name="သပဒနဓတင"/>
    <w:p>
      <w:pPr>
        <w:pStyle w:val="Heading4"/>
      </w:pPr>
      <w:r>
        <w:t xml:space="preserve">သပဒါနဓုတင်</w:t>
      </w:r>
    </w:p>
    <w:p>
      <w:pPr>
        <w:pStyle w:val="FirstParagraph"/>
      </w:pPr>
      <w:r>
        <w:rPr>
          <w:bCs/>
          <w:b/>
        </w:rPr>
        <w:t xml:space="preserve">လောလုပ္ပစာရံ ပဋိက္ခိပါမိ။</w:t>
      </w:r>
      <w:r>
        <w:br/>
      </w:r>
      <w:r>
        <w:rPr>
          <w:bCs/>
          <w:b/>
        </w:rPr>
        <w:t xml:space="preserve">သပဒါနစာရိကင်္ဂ သမာဒိယာမိ။</w:t>
      </w:r>
    </w:p>
    <w:p>
      <w:pPr>
        <w:pStyle w:val="BodyText"/>
      </w:pPr>
      <w:r>
        <w:t xml:space="preserve">→</w:t>
      </w:r>
    </w:p>
    <w:bookmarkEnd w:id="42"/>
    <w:bookmarkStart w:id="43" w:name="X43801974db828f3967b04d998d6880335452a94"/>
    <w:p>
      <w:pPr>
        <w:pStyle w:val="Heading4"/>
      </w:pPr>
      <w:r>
        <w:t xml:space="preserve">Đầu-đà Khất thực Từng Nhà (Sapadānacārikaṅga)</w:t>
      </w:r>
    </w:p>
    <w:p>
      <w:pPr>
        <w:pStyle w:val="FirstParagraph"/>
      </w:pPr>
      <w:r>
        <w:rPr>
          <w:bCs/>
          <w:b/>
        </w:rPr>
        <w:t xml:space="preserve">Tôi xin từ khước việc đi khất thực theo lòng mong muốn (chỉ chọn nhà quen/nhà giàu).</w:t>
      </w:r>
      <w:r>
        <w:br/>
      </w:r>
      <w:r>
        <w:rPr>
          <w:bCs/>
          <w:b/>
        </w:rPr>
        <w:t xml:space="preserve">Tôi nguyện thọ trì chi phần đầu-đà đi khất thực theo thứ tự từng nhà.</w:t>
      </w:r>
    </w:p>
    <w:p>
      <w:r>
        <w:pict>
          <v:rect style="width:0;height:1.5pt" o:hralign="center" o:hrstd="t" o:hr="t"/>
        </w:pict>
      </w:r>
    </w:p>
    <w:p>
      <w:pPr>
        <w:pStyle w:val="FirstParagraph"/>
      </w:pPr>
      <w:r>
        <w:rPr>
          <w:bCs/>
          <w:b/>
        </w:rPr>
        <w:t xml:space="preserve">၁။ ဥဋ္ဌိဋ္ဌေ နပ္ပမဇ္ဇေယျ၊ ဓမ္မံ သုစရိတံ စရေ။</w:t>
      </w:r>
      <w:r>
        <w:br/>
      </w:r>
      <w:r>
        <w:rPr>
          <w:bCs/>
          <w:b/>
        </w:rPr>
        <w:t xml:space="preserve">ဓမ္မစာရီ သုခံ သေတိ၊ အသ္မိံ လောကေ ပရမှိ စ။</w:t>
      </w:r>
      <w:r>
        <w:br/>
      </w:r>
      <w:r>
        <w:t xml:space="preserve">(ခု - ၁၊ ၃၈၊ ဓမ္မပဒ)</w:t>
      </w:r>
    </w:p>
    <w:p>
      <w:pPr>
        <w:pStyle w:val="BodyText"/>
      </w:pPr>
      <w:r>
        <w:t xml:space="preserve">→</w:t>
      </w:r>
    </w:p>
    <w:p>
      <w:pPr>
        <w:pStyle w:val="BodyText"/>
      </w:pPr>
      <w:r>
        <w:rPr>
          <w:bCs/>
          <w:b/>
        </w:rPr>
        <w:t xml:space="preserve">1. Hãy tỉnh thức khi đi khất thực, hãy thực hành Chánh Pháp cho khéo léo.</w:t>
      </w:r>
      <w:r>
        <w:br/>
      </w:r>
      <w:r>
        <w:rPr>
          <w:bCs/>
          <w:b/>
        </w:rPr>
        <w:t xml:space="preserve">Người thực hành Chánh Pháp được an lạc trong thế gian này và cả đời sau.</w:t>
      </w:r>
      <w:r>
        <w:br/>
      </w:r>
      <w:r>
        <w:t xml:space="preserve">(Khuddaka Nikāya - 1, 38, Dhammapada)</w:t>
      </w:r>
    </w:p>
    <w:p>
      <w:r>
        <w:pict>
          <v:rect style="width:0;height:1.5pt" o:hralign="center" o:hrstd="t" o:hr="t"/>
        </w:pict>
      </w:r>
    </w:p>
    <w:p>
      <w:pPr>
        <w:pStyle w:val="FirstParagraph"/>
      </w:pPr>
      <w:r>
        <w:rPr>
          <w:bCs/>
          <w:b/>
        </w:rPr>
        <w:t xml:space="preserve">၂။ ယထာပိ ဘမရော ပုပ္ဖံ၊ ဝဏ္ဏဂန္ဓံ အဟေဌယံ။</w:t>
      </w:r>
      <w:r>
        <w:br/>
      </w:r>
      <w:r>
        <w:rPr>
          <w:bCs/>
          <w:b/>
        </w:rPr>
        <w:t xml:space="preserve">ပလေတိ ရသမာဒါယ၊ ဧဝံ ဂါမေ မုနီ စရေ။</w:t>
      </w:r>
      <w:r>
        <w:br/>
      </w:r>
      <w:r>
        <w:t xml:space="preserve">(ခု - ၁၊ ၂၀၊ ဓမ္မပဒ)</w:t>
      </w:r>
    </w:p>
    <w:p>
      <w:pPr>
        <w:pStyle w:val="BodyText"/>
      </w:pPr>
      <w:r>
        <w:t xml:space="preserve">→</w:t>
      </w:r>
    </w:p>
    <w:p>
      <w:pPr>
        <w:pStyle w:val="BodyText"/>
      </w:pPr>
      <w:r>
        <w:rPr>
          <w:bCs/>
          <w:b/>
        </w:rPr>
        <w:t xml:space="preserve">2. Như loài ong thu lấy mật hoa rồi bay đi mà không làm tổn hại đến màu sắc và hương thơm của hoa, cũng vậy, bậc ẩn sĩ nên đi khất thực trong làng.</w:t>
      </w:r>
      <w:r>
        <w:br/>
      </w:r>
      <w:r>
        <w:t xml:space="preserve">(Khuddaka Nikāya - 1, 20, Dhammapada)</w:t>
      </w:r>
    </w:p>
    <w:p>
      <w:r>
        <w:pict>
          <v:rect style="width:0;height:1.5pt" o:hralign="center" o:hrstd="t" o:hr="t"/>
        </w:pict>
      </w:r>
    </w:p>
    <w:p>
      <w:pPr>
        <w:pStyle w:val="FirstParagraph"/>
      </w:pPr>
      <w:r>
        <w:rPr>
          <w:bCs/>
          <w:b/>
        </w:rPr>
        <w:t xml:space="preserve">၃။ ယထာ ကဏ္ဍကဋ္ဌာနမှိ၊ စရေယျ အနုပါဟနော။</w:t>
      </w:r>
      <w:r>
        <w:br/>
      </w:r>
      <w:r>
        <w:rPr>
          <w:bCs/>
          <w:b/>
        </w:rPr>
        <w:t xml:space="preserve">သတိံ ဥပဋ္ဌပေတွာန၊ ဧဝံ ဂါမေ မုနီ စရေ။</w:t>
      </w:r>
      <w:r>
        <w:br/>
      </w:r>
      <w:r>
        <w:t xml:space="preserve">(ထေရဂါထာဋ္ဌ-ဒု-၃၅၀, ပါရာပရိယတ္ထေရဝတ္ထု)</w:t>
      </w:r>
    </w:p>
    <w:p>
      <w:pPr>
        <w:pStyle w:val="BodyText"/>
      </w:pPr>
      <w:r>
        <w:t xml:space="preserve">→</w:t>
      </w:r>
    </w:p>
    <w:p>
      <w:pPr>
        <w:pStyle w:val="BodyText"/>
      </w:pPr>
      <w:r>
        <w:rPr>
          <w:bCs/>
          <w:b/>
        </w:rPr>
        <w:t xml:space="preserve">3. Giống như người đi chân trần trên mảnh đất đầy gai nhọn phải bước đi một cách thận trọng, cũng vậy, bậc ẩn sĩ nên trú giữ chánh niệm khi đi vào làng.</w:t>
      </w:r>
      <w:r>
        <w:br/>
      </w:r>
      <w:r>
        <w:t xml:space="preserve">(Chú giải Trưởng Lão Tăng Kệ 2, 350, Parāpariya Thera Vatthu)</w:t>
      </w:r>
    </w:p>
    <w:p>
      <w:pPr>
        <w:pStyle w:val="BodyText"/>
      </w:pPr>
      <w:r>
        <w:rPr>
          <w:bCs/>
          <w:b/>
        </w:rPr>
        <w:t xml:space="preserve">၁။</w:t>
      </w:r>
      <w:r>
        <w:t xml:space="preserve"> </w:t>
      </w:r>
      <w:r>
        <w:rPr>
          <w:bCs/>
          <w:b/>
        </w:rPr>
        <w:t xml:space="preserve">ဥဋ္ဌိဋ္ဌေ</w:t>
      </w:r>
      <w:r>
        <w:t xml:space="preserve"> </w:t>
      </w:r>
      <w:r>
        <w:t xml:space="preserve">= မြို့သူရွာသား, အိမ်တံခါးဝယ်, ရပ်နားမျှော်မှန်း, ခံယူအပ်သောဆွမ်း၌၊</w:t>
      </w:r>
      <w:r>
        <w:t xml:space="preserve"> </w:t>
      </w:r>
      <w:r>
        <w:rPr>
          <w:bCs/>
          <w:b/>
        </w:rPr>
        <w:t xml:space="preserve">နပ္ပမဇ္ဇေယျ</w:t>
      </w:r>
      <w:r>
        <w:t xml:space="preserve"> </w:t>
      </w:r>
      <w:r>
        <w:t xml:space="preserve">= အိမ်စဉ်မပြတ်, တန့်နားရပ်လျက်, ခံအပ်ဓလေ့, မမေ့မလျော့, မပေါ့ဆရာ၊ ဝါ-ဆွမ်းခံဖျက်ကာ, ဆွမ်းကောင်းရှာလျက်, သဒ္ဒါအားပျော့, မမေ့မလျော့, မပေါ့ဆရာ၊</w:t>
      </w:r>
      <w:r>
        <w:t xml:space="preserve"> </w:t>
      </w:r>
      <w:r>
        <w:rPr>
          <w:bCs/>
          <w:b/>
        </w:rPr>
        <w:t xml:space="preserve">သုစရိတံ</w:t>
      </w:r>
      <w:r>
        <w:t xml:space="preserve"> </w:t>
      </w:r>
      <w:r>
        <w:t xml:space="preserve">= ဗုဒ္ဓမြတ်စွာ,</w:t>
      </w:r>
      <w:r>
        <w:br/>
      </w:r>
      <w:r>
        <w:t xml:space="preserve">အရိယာတို့, လွန်စွာလေးမြတ်, ကောင်းစွာပြုကျင့်အပ်သော၊</w:t>
      </w:r>
      <w:r>
        <w:t xml:space="preserve"> </w:t>
      </w:r>
      <w:r>
        <w:rPr>
          <w:bCs/>
          <w:b/>
        </w:rPr>
        <w:t xml:space="preserve">ဓမ္မံ</w:t>
      </w:r>
      <w:r>
        <w:t xml:space="preserve"> </w:t>
      </w:r>
      <w:r>
        <w:t xml:space="preserve">= မအပ်ဘောဇဉ်, ပယ်ရှောင်ကြဉ်လျက်, အိမ်စဉ်လှည့်ပတ်, ဆွမ်းခံကျင့်ဝတ်ကို၊</w:t>
      </w:r>
      <w:r>
        <w:t xml:space="preserve"> </w:t>
      </w:r>
      <w:r>
        <w:rPr>
          <w:bCs/>
          <w:b/>
        </w:rPr>
        <w:t xml:space="preserve">စရေ</w:t>
      </w:r>
      <w:r>
        <w:t xml:space="preserve"> </w:t>
      </w:r>
      <w:r>
        <w:t xml:space="preserve">= ဘုရားအဆူဆူ, ကျင့်ရိုးမူမို့ ကြည်ဖြူကောင်းစွာ, ပြုကျင့်ရာ၏၊</w:t>
      </w:r>
      <w:r>
        <w:t xml:space="preserve"> </w:t>
      </w:r>
      <w:r>
        <w:rPr>
          <w:bCs/>
          <w:b/>
        </w:rPr>
        <w:t xml:space="preserve">ဓမ္မစာရီ</w:t>
      </w:r>
      <w:r>
        <w:t xml:space="preserve"> </w:t>
      </w:r>
      <w:r>
        <w:t xml:space="preserve">= အိမ်စဉ်လှည့်ပတ်, ဆွမ်းခံဝတ်ကို, မပြတ်ကြည်ဖြူ, ကျင့်နေသူသည်၊</w:t>
      </w:r>
      <w:r>
        <w:t xml:space="preserve"> </w:t>
      </w:r>
      <w:r>
        <w:rPr>
          <w:bCs/>
          <w:b/>
        </w:rPr>
        <w:t xml:space="preserve">အသ္မိံ လောကေ</w:t>
      </w:r>
      <w:r>
        <w:t xml:space="preserve"> </w:t>
      </w:r>
      <w:r>
        <w:t xml:space="preserve">= မျက်မှောက်ကြုံရ, ဤလောက၌လည်းကောင်း၊</w:t>
      </w:r>
      <w:r>
        <w:t xml:space="preserve"> </w:t>
      </w:r>
      <w:r>
        <w:rPr>
          <w:bCs/>
          <w:b/>
        </w:rPr>
        <w:t xml:space="preserve">ပရမှိ စ</w:t>
      </w:r>
      <w:r>
        <w:t xml:space="preserve"> </w:t>
      </w:r>
      <w:r>
        <w:t xml:space="preserve">= မျက်ကွယ်ဖြစ်ရ, တစ်ပါးသောဘဝ၌လည်းကောင်း၊</w:t>
      </w:r>
      <w:r>
        <w:t xml:space="preserve"> </w:t>
      </w:r>
      <w:r>
        <w:rPr>
          <w:bCs/>
          <w:b/>
        </w:rPr>
        <w:t xml:space="preserve">သုခံ</w:t>
      </w:r>
      <w:r>
        <w:t xml:space="preserve"> </w:t>
      </w:r>
      <w:r>
        <w:t xml:space="preserve">= လျောင်းထိုင်ရပ်သွား, လေးပါးလုံးမှာ, ချမ်းသာစွာ၊</w:t>
      </w:r>
      <w:r>
        <w:t xml:space="preserve"> </w:t>
      </w:r>
      <w:r>
        <w:rPr>
          <w:bCs/>
          <w:b/>
        </w:rPr>
        <w:t xml:space="preserve">သေတိ</w:t>
      </w:r>
      <w:r>
        <w:t xml:space="preserve"> </w:t>
      </w:r>
      <w:r>
        <w:t xml:space="preserve">= ဝမ်းသာရွှင်ပျ နေထိုင်ရလေတော့၏။</w:t>
      </w:r>
      <w:r>
        <w:br/>
      </w:r>
      <w:r>
        <w:t xml:space="preserve">(ဓမ္မပဒပန်းကုံး - ၂၂၅)</w:t>
      </w:r>
    </w:p>
    <w:p>
      <w:pPr>
        <w:pStyle w:val="BodyText"/>
      </w:pPr>
      <w:r>
        <w:t xml:space="preserve">→</w:t>
      </w:r>
    </w:p>
    <w:p>
      <w:pPr>
        <w:pStyle w:val="BodyText"/>
      </w:pPr>
      <w:r>
        <w:rPr>
          <w:bCs/>
          <w:b/>
        </w:rPr>
        <w:t xml:space="preserve">Giải thích 1:</w:t>
      </w:r>
      <w:r>
        <w:t xml:space="preserve"> </w:t>
      </w:r>
      <w:r>
        <w:rPr>
          <w:bCs/>
          <w:b/>
        </w:rPr>
        <w:t xml:space="preserve">Uṭṭhiṭṭhe</w:t>
      </w:r>
      <w:r>
        <w:t xml:space="preserve"> </w:t>
      </w:r>
      <w:r>
        <w:t xml:space="preserve">= đối với vật thực được nhận khi dừng lại chờ đợi trước cửa nhà của dân cư trong thành phố hay làng mạc;</w:t>
      </w:r>
      <w:r>
        <w:t xml:space="preserve"> </w:t>
      </w:r>
      <w:r>
        <w:rPr>
          <w:bCs/>
          <w:b/>
        </w:rPr>
        <w:t xml:space="preserve">Nappamajjeyya</w:t>
      </w:r>
      <w:r>
        <w:t xml:space="preserve"> </w:t>
      </w:r>
      <w:r>
        <w:t xml:space="preserve">= không nên buông lung, phải dừng lại lần lượt trước từng ngôi nhà theo đúng tập quán nhận vật thực; hoặc là — không được bỏ dỡ việc khất thực để đi tìm nơi có vật thực ngon lành hơn, làm suy giảm đức tin, mà phải luôn tỉnh giác, không được lơ là;</w:t>
      </w:r>
      <w:r>
        <w:t xml:space="preserve"> </w:t>
      </w:r>
      <w:r>
        <w:rPr>
          <w:bCs/>
          <w:b/>
        </w:rPr>
        <w:t xml:space="preserve">Sucaritaṃ</w:t>
      </w:r>
      <w:r>
        <w:t xml:space="preserve"> </w:t>
      </w:r>
      <w:r>
        <w:t xml:space="preserve">= theo cách mà Đức Phật và các bậc Thánh nhân đã vô cùng tôn quý và thực hành tốt đẹp;</w:t>
      </w:r>
      <w:r>
        <w:t xml:space="preserve"> </w:t>
      </w:r>
      <w:r>
        <w:rPr>
          <w:bCs/>
          <w:b/>
        </w:rPr>
        <w:t xml:space="preserve">Dhammaṃ</w:t>
      </w:r>
      <w:r>
        <w:t xml:space="preserve"> </w:t>
      </w:r>
      <w:r>
        <w:t xml:space="preserve">= thực hành đúng pháp hạnh khất thực, xoay quanh các ngôi nhà theo thứ tự, từ bỏ những vật thực không hợp pháp;</w:t>
      </w:r>
      <w:r>
        <w:t xml:space="preserve"> </w:t>
      </w:r>
      <w:r>
        <w:rPr>
          <w:bCs/>
          <w:b/>
        </w:rPr>
        <w:t xml:space="preserve">Care</w:t>
      </w:r>
      <w:r>
        <w:t xml:space="preserve"> </w:t>
      </w:r>
      <w:r>
        <w:t xml:space="preserve">= vì đây là truyền thống tu hành của chư Phật, nên cần phải thực hành với tâm tịnh tín;</w:t>
      </w:r>
      <w:r>
        <w:t xml:space="preserve"> </w:t>
      </w:r>
      <w:r>
        <w:rPr>
          <w:bCs/>
          <w:b/>
        </w:rPr>
        <w:t xml:space="preserve">Dhammacārī</w:t>
      </w:r>
      <w:r>
        <w:t xml:space="preserve"> </w:t>
      </w:r>
      <w:r>
        <w:t xml:space="preserve">= người thường xuyên hoan hỷ thực hành đúng phận sự khất thực từng nhà;</w:t>
      </w:r>
      <w:r>
        <w:t xml:space="preserve"> </w:t>
      </w:r>
      <w:r>
        <w:rPr>
          <w:bCs/>
          <w:b/>
        </w:rPr>
        <w:t xml:space="preserve">Asmiṃ loke</w:t>
      </w:r>
      <w:r>
        <w:t xml:space="preserve"> </w:t>
      </w:r>
      <w:r>
        <w:t xml:space="preserve">= ở trong thế gian hiện tại này;</w:t>
      </w:r>
      <w:r>
        <w:t xml:space="preserve"> </w:t>
      </w:r>
      <w:r>
        <w:rPr>
          <w:bCs/>
          <w:b/>
        </w:rPr>
        <w:t xml:space="preserve">Paramhi ca</w:t>
      </w:r>
      <w:r>
        <w:t xml:space="preserve"> </w:t>
      </w:r>
      <w:r>
        <w:t xml:space="preserve">= và ở trong đời sau khi đã khuất;</w:t>
      </w:r>
      <w:r>
        <w:t xml:space="preserve"> </w:t>
      </w:r>
      <w:r>
        <w:rPr>
          <w:bCs/>
          <w:b/>
        </w:rPr>
        <w:t xml:space="preserve">Sukhaṃ</w:t>
      </w:r>
      <w:r>
        <w:t xml:space="preserve"> </w:t>
      </w:r>
      <w:r>
        <w:t xml:space="preserve">= trong cả bốn oai nghi nằm, ngồi, đứng, đi, đều được an lạc;</w:t>
      </w:r>
      <w:r>
        <w:t xml:space="preserve"> </w:t>
      </w:r>
      <w:r>
        <w:rPr>
          <w:bCs/>
          <w:b/>
        </w:rPr>
        <w:t xml:space="preserve">Seti</w:t>
      </w:r>
      <w:r>
        <w:t xml:space="preserve"> </w:t>
      </w:r>
      <w:r>
        <w:t xml:space="preserve">= được sống một cách vui tươi, hân hoan.</w:t>
      </w:r>
      <w:r>
        <w:br/>
      </w:r>
      <w:r>
        <w:t xml:space="preserve">(Tràng hoa Pháp Cú - 225)</w:t>
      </w:r>
    </w:p>
    <w:p>
      <w:pPr>
        <w:pStyle w:val="BodyText"/>
      </w:pPr>
      <w:r>
        <w:rPr>
          <w:bCs/>
          <w:b/>
        </w:rPr>
        <w:t xml:space="preserve">၂။</w:t>
      </w:r>
      <w:r>
        <w:t xml:space="preserve"> </w:t>
      </w:r>
      <w:r>
        <w:rPr>
          <w:bCs/>
          <w:b/>
        </w:rPr>
        <w:t xml:space="preserve">ဘမရော</w:t>
      </w:r>
      <w:r>
        <w:t xml:space="preserve"> </w:t>
      </w:r>
      <w:r>
        <w:t xml:space="preserve">= ပန်းမှာနားလျက်, ပန်းဝတ်ရက်ကို, စွဲမက်စားသုံး, ပျားပိတုန်းသည်၊</w:t>
      </w:r>
      <w:r>
        <w:t xml:space="preserve"> </w:t>
      </w:r>
      <w:r>
        <w:rPr>
          <w:bCs/>
          <w:b/>
        </w:rPr>
        <w:t xml:space="preserve">ပုပ္ဖံ</w:t>
      </w:r>
      <w:r>
        <w:t xml:space="preserve"> </w:t>
      </w:r>
      <w:r>
        <w:t xml:space="preserve">= ပွင့်လန်းတင့်ဆန်း, မိမိနားရာပန်းကိုလည်းကောင်း၊</w:t>
      </w:r>
      <w:r>
        <w:t xml:space="preserve"> </w:t>
      </w:r>
      <w:r>
        <w:rPr>
          <w:bCs/>
          <w:b/>
        </w:rPr>
        <w:t xml:space="preserve">ဝဏ္ဏဂန္ဓမ္ပိ</w:t>
      </w:r>
      <w:r>
        <w:t xml:space="preserve"> </w:t>
      </w:r>
      <w:r>
        <w:t xml:space="preserve">= လှပသင်းပျံ့, ဆင်းယနံ့ကိုလည်းကောင်း၊</w:t>
      </w:r>
      <w:r>
        <w:t xml:space="preserve"> </w:t>
      </w:r>
      <w:r>
        <w:rPr>
          <w:bCs/>
          <w:b/>
        </w:rPr>
        <w:t xml:space="preserve">အဟေဌယံ</w:t>
      </w:r>
      <w:r>
        <w:t xml:space="preserve"> </w:t>
      </w:r>
      <w:r>
        <w:t xml:space="preserve">= နဂိုရှိရင်း, ချို့ယိုယွင်းအောင်, မညှဉ်းဆဲ မပျက်စီးစေဘဲ၊</w:t>
      </w:r>
      <w:r>
        <w:t xml:space="preserve"> </w:t>
      </w:r>
      <w:r>
        <w:rPr>
          <w:bCs/>
          <w:b/>
        </w:rPr>
        <w:t xml:space="preserve">ရသံ</w:t>
      </w:r>
      <w:r>
        <w:t xml:space="preserve"> </w:t>
      </w:r>
      <w:r>
        <w:t xml:space="preserve">= မိမိနှစ်သက်, ပန်းဝတ်ရက်ကို၊</w:t>
      </w:r>
      <w:r>
        <w:t xml:space="preserve"> </w:t>
      </w:r>
      <w:r>
        <w:rPr>
          <w:bCs/>
          <w:b/>
        </w:rPr>
        <w:t xml:space="preserve">အာဒါယ</w:t>
      </w:r>
      <w:r>
        <w:t xml:space="preserve"> </w:t>
      </w:r>
      <w:r>
        <w:t xml:space="preserve">= သောက်စားအချို့၊ အချို့ကိုမူ, ရအောင်ယူ၍၊</w:t>
      </w:r>
      <w:r>
        <w:t xml:space="preserve"> </w:t>
      </w:r>
      <w:r>
        <w:rPr>
          <w:bCs/>
          <w:b/>
        </w:rPr>
        <w:t xml:space="preserve">ပလေတိ ယထာ</w:t>
      </w:r>
      <w:r>
        <w:t xml:space="preserve"> </w:t>
      </w:r>
      <w:r>
        <w:t xml:space="preserve">= အုံပြုကြိုးပမ်း, ကိုယ့်စခန်းသို့ ဖြောင့်တန်းလျှင်လျား, ပျံသန်းသွားသကဲ့သို့၊</w:t>
      </w:r>
      <w:r>
        <w:t xml:space="preserve"> </w:t>
      </w:r>
      <w:r>
        <w:rPr>
          <w:bCs/>
          <w:b/>
        </w:rPr>
        <w:t xml:space="preserve">ဧဝံ</w:t>
      </w:r>
      <w:r>
        <w:t xml:space="preserve"> </w:t>
      </w:r>
      <w:r>
        <w:t xml:space="preserve">= ဤအတူ၊</w:t>
      </w:r>
      <w:r>
        <w:t xml:space="preserve"> </w:t>
      </w:r>
      <w:r>
        <w:rPr>
          <w:bCs/>
          <w:b/>
        </w:rPr>
        <w:t xml:space="preserve">မုနိ</w:t>
      </w:r>
      <w:r>
        <w:t xml:space="preserve"> </w:t>
      </w:r>
      <w:r>
        <w:t xml:space="preserve">= သိဉာဏ်ပြည့်ဖြိုး, ရဟန်းမျိုးသည်၊</w:t>
      </w:r>
      <w:r>
        <w:t xml:space="preserve"> </w:t>
      </w:r>
      <w:r>
        <w:rPr>
          <w:bCs/>
          <w:b/>
        </w:rPr>
        <w:t xml:space="preserve">ဂါမေ</w:t>
      </w:r>
      <w:r>
        <w:t xml:space="preserve"> </w:t>
      </w:r>
      <w:r>
        <w:t xml:space="preserve">= မိမိမှီရာ, မြို့ကျေးရွာ၌၊</w:t>
      </w:r>
      <w:r>
        <w:t xml:space="preserve"> </w:t>
      </w:r>
      <w:r>
        <w:rPr>
          <w:bCs/>
          <w:b/>
        </w:rPr>
        <w:t xml:space="preserve">စရေ</w:t>
      </w:r>
      <w:r>
        <w:t xml:space="preserve"> </w:t>
      </w:r>
      <w:r>
        <w:t xml:space="preserve">= လှူဒါန်းဒကာ, စေတနာနှင့်, ဥစ္စာလျော့ပါး, မပျက်ပြားအောင်, ခံဆောင်ယူကာ ကျင့်သုံးရာ၏။</w:t>
      </w:r>
      <w:r>
        <w:br/>
      </w:r>
      <w:r>
        <w:t xml:space="preserve">(ဓမ္မပဒပန်းကုံး - ၇၆)</w:t>
      </w:r>
    </w:p>
    <w:p>
      <w:pPr>
        <w:pStyle w:val="BodyText"/>
      </w:pPr>
      <w:r>
        <w:t xml:space="preserve">→</w:t>
      </w:r>
    </w:p>
    <w:p>
      <w:pPr>
        <w:pStyle w:val="BodyText"/>
      </w:pPr>
      <w:r>
        <w:rPr>
          <w:bCs/>
          <w:b/>
        </w:rPr>
        <w:t xml:space="preserve">Giải thích 2:</w:t>
      </w:r>
      <w:r>
        <w:t xml:space="preserve"> </w:t>
      </w:r>
      <w:r>
        <w:rPr>
          <w:bCs/>
          <w:b/>
        </w:rPr>
        <w:t xml:space="preserve">Bhamaro</w:t>
      </w:r>
      <w:r>
        <w:t xml:space="preserve"> </w:t>
      </w:r>
      <w:r>
        <w:t xml:space="preserve">= giống như loài ong đậu trên hoa để say sưa hút mật;</w:t>
      </w:r>
      <w:r>
        <w:t xml:space="preserve"> </w:t>
      </w:r>
      <w:r>
        <w:rPr>
          <w:bCs/>
          <w:b/>
        </w:rPr>
        <w:t xml:space="preserve">Pupphaṃ</w:t>
      </w:r>
      <w:r>
        <w:t xml:space="preserve"> </w:t>
      </w:r>
      <w:r>
        <w:t xml:space="preserve">= đối với đóa hoa tươi đẹp nơi mình đậu;</w:t>
      </w:r>
      <w:r>
        <w:t xml:space="preserve"> </w:t>
      </w:r>
      <w:r>
        <w:rPr>
          <w:bCs/>
          <w:b/>
        </w:rPr>
        <w:t xml:space="preserve">Vaṇṇagandhampi</w:t>
      </w:r>
      <w:r>
        <w:t xml:space="preserve"> </w:t>
      </w:r>
      <w:r>
        <w:t xml:space="preserve">= cũng như màu sắc và hương thơm tươi thắm của hoa;</w:t>
      </w:r>
      <w:r>
        <w:t xml:space="preserve"> </w:t>
      </w:r>
      <w:r>
        <w:rPr>
          <w:bCs/>
          <w:b/>
        </w:rPr>
        <w:t xml:space="preserve">Aheṭhayaṃ</w:t>
      </w:r>
      <w:r>
        <w:t xml:space="preserve"> </w:t>
      </w:r>
      <w:r>
        <w:t xml:space="preserve">= không làm cho suy giảm hay hư hại trạng thái vốn có của hoa;</w:t>
      </w:r>
      <w:r>
        <w:t xml:space="preserve"> </w:t>
      </w:r>
      <w:r>
        <w:rPr>
          <w:bCs/>
          <w:b/>
        </w:rPr>
        <w:t xml:space="preserve">Rasaṃ</w:t>
      </w:r>
      <w:r>
        <w:t xml:space="preserve"> </w:t>
      </w:r>
      <w:r>
        <w:t xml:space="preserve">= đối với mật hoa mà mình yêu thích;</w:t>
      </w:r>
      <w:r>
        <w:t xml:space="preserve"> </w:t>
      </w:r>
      <w:r>
        <w:rPr>
          <w:bCs/>
          <w:b/>
        </w:rPr>
        <w:t xml:space="preserve">Ādāya</w:t>
      </w:r>
      <w:r>
        <w:t xml:space="preserve"> </w:t>
      </w:r>
      <w:r>
        <w:t xml:space="preserve">= sau khi đã hút lấy một phần để ăn và thu lấy một phần khác;</w:t>
      </w:r>
      <w:r>
        <w:t xml:space="preserve"> </w:t>
      </w:r>
      <w:r>
        <w:rPr>
          <w:bCs/>
          <w:b/>
        </w:rPr>
        <w:t xml:space="preserve">Paleti yathā</w:t>
      </w:r>
      <w:r>
        <w:t xml:space="preserve"> </w:t>
      </w:r>
      <w:r>
        <w:t xml:space="preserve">= rồi nhanh chóng bay thẳng về tổ của mình;</w:t>
      </w:r>
      <w:r>
        <w:t xml:space="preserve"> </w:t>
      </w:r>
      <w:r>
        <w:rPr>
          <w:bCs/>
          <w:b/>
        </w:rPr>
        <w:t xml:space="preserve">Evaṃ</w:t>
      </w:r>
      <w:r>
        <w:t xml:space="preserve"> </w:t>
      </w:r>
      <w:r>
        <w:t xml:space="preserve">= cũng tương tự như vậy;</w:t>
      </w:r>
      <w:r>
        <w:t xml:space="preserve"> </w:t>
      </w:r>
      <w:r>
        <w:rPr>
          <w:bCs/>
          <w:b/>
        </w:rPr>
        <w:t xml:space="preserve">Muni</w:t>
      </w:r>
      <w:r>
        <w:t xml:space="preserve"> </w:t>
      </w:r>
      <w:r>
        <w:t xml:space="preserve">= vị Tỳ-kheo đầy đủ trí tuệ;</w:t>
      </w:r>
      <w:r>
        <w:t xml:space="preserve"> </w:t>
      </w:r>
      <w:r>
        <w:rPr>
          <w:bCs/>
          <w:b/>
        </w:rPr>
        <w:t xml:space="preserve">Gāme</w:t>
      </w:r>
      <w:r>
        <w:t xml:space="preserve"> </w:t>
      </w:r>
      <w:r>
        <w:t xml:space="preserve">= tại các thành phố hay làng mạc nơi mình nương tựa;</w:t>
      </w:r>
      <w:r>
        <w:t xml:space="preserve"> </w:t>
      </w:r>
      <w:r>
        <w:rPr>
          <w:bCs/>
          <w:b/>
        </w:rPr>
        <w:t xml:space="preserve">Care</w:t>
      </w:r>
      <w:r>
        <w:t xml:space="preserve"> </w:t>
      </w:r>
      <w:r>
        <w:t xml:space="preserve">= nên thực hành việc thọ lãnh vật thực sao cho không làm tổn hại đến tài sản và tâm thiện tín của thí chủ.</w:t>
      </w:r>
      <w:r>
        <w:br/>
      </w:r>
      <w:r>
        <w:t xml:space="preserve">(Tràng hoa Pháp Cú - 76)</w:t>
      </w:r>
    </w:p>
    <w:p>
      <w:pPr>
        <w:pStyle w:val="BodyText"/>
      </w:pPr>
      <w:r>
        <w:rPr>
          <w:bCs/>
          <w:b/>
        </w:rPr>
        <w:t xml:space="preserve">ပုရိသော</w:t>
      </w:r>
      <w:r>
        <w:t xml:space="preserve"> </w:t>
      </w:r>
      <w:r>
        <w:t xml:space="preserve">= ယောက်ျားသည်၊</w:t>
      </w:r>
      <w:r>
        <w:t xml:space="preserve"> </w:t>
      </w:r>
      <w:r>
        <w:rPr>
          <w:bCs/>
          <w:b/>
        </w:rPr>
        <w:t xml:space="preserve">ကေနစိဒေဝ ပယောဇနေန</w:t>
      </w:r>
      <w:r>
        <w:t xml:space="preserve"> </w:t>
      </w:r>
      <w:r>
        <w:t xml:space="preserve">= တစ်စုံတစ်ခုသော ဆေးဝါးမန္တရားမန္တာန်ဖြင့်၊</w:t>
      </w:r>
      <w:r>
        <w:t xml:space="preserve"> </w:t>
      </w:r>
      <w:r>
        <w:rPr>
          <w:bCs/>
          <w:b/>
        </w:rPr>
        <w:t xml:space="preserve">ကဏ္ဍကဋ္ဌာနမှိ</w:t>
      </w:r>
      <w:r>
        <w:t xml:space="preserve"> </w:t>
      </w:r>
      <w:r>
        <w:t xml:space="preserve">= ဆူးတို့ဖြင့် ပြည့်သောအရပ်၌၊</w:t>
      </w:r>
      <w:r>
        <w:t xml:space="preserve"> </w:t>
      </w:r>
      <w:r>
        <w:rPr>
          <w:bCs/>
          <w:b/>
        </w:rPr>
        <w:t xml:space="preserve">အနုပါဟနော</w:t>
      </w:r>
      <w:r>
        <w:t xml:space="preserve"> </w:t>
      </w:r>
      <w:r>
        <w:t xml:space="preserve">= ဖိနပ်မစီးဘဲ၊</w:t>
      </w:r>
      <w:r>
        <w:t xml:space="preserve"> </w:t>
      </w:r>
      <w:r>
        <w:rPr>
          <w:bCs/>
          <w:b/>
        </w:rPr>
        <w:t xml:space="preserve">စရေယျ ယထာ</w:t>
      </w:r>
      <w:r>
        <w:t xml:space="preserve"> </w:t>
      </w:r>
      <w:r>
        <w:t xml:space="preserve">= သွားနိုင်သ</w:t>
      </w:r>
      <w:r>
        <w:br/>
      </w:r>
      <w:r>
        <w:t xml:space="preserve">ကဲ့သို့၊</w:t>
      </w:r>
      <w:r>
        <w:t xml:space="preserve"> </w:t>
      </w:r>
      <w:r>
        <w:rPr>
          <w:bCs/>
          <w:b/>
        </w:rPr>
        <w:t xml:space="preserve">ဧဝံ တထာ</w:t>
      </w:r>
      <w:r>
        <w:t xml:space="preserve"> </w:t>
      </w:r>
      <w:r>
        <w:t xml:space="preserve">= ထို့အတူ၊</w:t>
      </w:r>
      <w:r>
        <w:t xml:space="preserve"> </w:t>
      </w:r>
      <w:r>
        <w:rPr>
          <w:bCs/>
          <w:b/>
        </w:rPr>
        <w:t xml:space="preserve">ဂါမေ</w:t>
      </w:r>
      <w:r>
        <w:t xml:space="preserve"> </w:t>
      </w:r>
      <w:r>
        <w:t xml:space="preserve">= ကိလေသာတည်း ဟူသော ဆူးတို့ဖြင့်ပြည့်သော ဆွမ်းခံရွာ၌၊</w:t>
      </w:r>
      <w:r>
        <w:t xml:space="preserve"> </w:t>
      </w:r>
      <w:r>
        <w:rPr>
          <w:bCs/>
          <w:b/>
        </w:rPr>
        <w:t xml:space="preserve">မုနိ</w:t>
      </w:r>
      <w:r>
        <w:t xml:space="preserve"> </w:t>
      </w:r>
      <w:r>
        <w:t xml:space="preserve">= ရဟန်းသည်၊</w:t>
      </w:r>
      <w:r>
        <w:t xml:space="preserve"> </w:t>
      </w:r>
      <w:r>
        <w:rPr>
          <w:bCs/>
          <w:b/>
        </w:rPr>
        <w:t xml:space="preserve">သတိံ</w:t>
      </w:r>
      <w:r>
        <w:t xml:space="preserve"> </w:t>
      </w:r>
      <w:r>
        <w:t xml:space="preserve">= သတိပညာ အဆင်အခြင်ကို၊</w:t>
      </w:r>
      <w:r>
        <w:t xml:space="preserve"> </w:t>
      </w:r>
      <w:r>
        <w:rPr>
          <w:bCs/>
          <w:b/>
        </w:rPr>
        <w:t xml:space="preserve">ဥပဋ္ဌပေတွာ</w:t>
      </w:r>
      <w:r>
        <w:t xml:space="preserve"> </w:t>
      </w:r>
      <w:r>
        <w:t xml:space="preserve">= ဖြစ်စေ၍၊</w:t>
      </w:r>
      <w:r>
        <w:t xml:space="preserve"> </w:t>
      </w:r>
      <w:r>
        <w:rPr>
          <w:bCs/>
          <w:b/>
        </w:rPr>
        <w:t xml:space="preserve">စရေ စာရေယျ</w:t>
      </w:r>
      <w:r>
        <w:t xml:space="preserve"> </w:t>
      </w:r>
      <w:r>
        <w:t xml:space="preserve">= သွားရာ၏။</w:t>
      </w:r>
      <w:r>
        <w:br/>
      </w:r>
      <w:r>
        <w:t xml:space="preserve">(မိုးထိမူ၊ စာချက်၊ ထေရဂါထาဋ္ဌ-နိသျ၊ စ-တွဲ-၂၀၆)</w:t>
      </w:r>
    </w:p>
    <w:p>
      <w:pPr>
        <w:pStyle w:val="BodyText"/>
      </w:pPr>
      <w:r>
        <w:t xml:space="preserve">→</w:t>
      </w:r>
    </w:p>
    <w:p>
      <w:pPr>
        <w:pStyle w:val="BodyText"/>
      </w:pPr>
      <w:r>
        <w:rPr>
          <w:bCs/>
          <w:b/>
        </w:rPr>
        <w:t xml:space="preserve">Purisō</w:t>
      </w:r>
      <w:r>
        <w:t xml:space="preserve"> </w:t>
      </w:r>
      <w:r>
        <w:t xml:space="preserve">= ví như người đàn ông;</w:t>
      </w:r>
      <w:r>
        <w:t xml:space="preserve"> </w:t>
      </w:r>
      <w:r>
        <w:rPr>
          <w:bCs/>
          <w:b/>
        </w:rPr>
        <w:t xml:space="preserve">Kenacideva payōjanena</w:t>
      </w:r>
      <w:r>
        <w:t xml:space="preserve"> </w:t>
      </w:r>
      <w:r>
        <w:t xml:space="preserve">= vì một mục đích nào đó như tìm kiếm thuốc men hay trì chú;</w:t>
      </w:r>
      <w:r>
        <w:t xml:space="preserve"> </w:t>
      </w:r>
      <w:r>
        <w:rPr>
          <w:bCs/>
          <w:b/>
        </w:rPr>
        <w:t xml:space="preserve">Kaṇḍakaṭṭhānamhi</w:t>
      </w:r>
      <w:r>
        <w:t xml:space="preserve"> </w:t>
      </w:r>
      <w:r>
        <w:t xml:space="preserve">= ở một nơi đầy những gai nhọn;</w:t>
      </w:r>
      <w:r>
        <w:t xml:space="preserve"> </w:t>
      </w:r>
      <w:r>
        <w:rPr>
          <w:bCs/>
          <w:b/>
        </w:rPr>
        <w:t xml:space="preserve">Anupāhanō</w:t>
      </w:r>
      <w:r>
        <w:t xml:space="preserve"> </w:t>
      </w:r>
      <w:r>
        <w:t xml:space="preserve">= mà không mang giày dép;</w:t>
      </w:r>
      <w:r>
        <w:t xml:space="preserve"> </w:t>
      </w:r>
      <w:r>
        <w:rPr>
          <w:bCs/>
          <w:b/>
        </w:rPr>
        <w:t xml:space="preserve">Careyya yathā</w:t>
      </w:r>
      <w:r>
        <w:t xml:space="preserve"> </w:t>
      </w:r>
      <w:r>
        <w:t xml:space="preserve">= vẫn có thể bước đi được;</w:t>
      </w:r>
      <w:r>
        <w:t xml:space="preserve"> </w:t>
      </w:r>
      <w:r>
        <w:rPr>
          <w:bCs/>
          <w:b/>
        </w:rPr>
        <w:t xml:space="preserve">Evaṃ tathā</w:t>
      </w:r>
      <w:r>
        <w:t xml:space="preserve"> </w:t>
      </w:r>
      <w:r>
        <w:t xml:space="preserve">= cũng tương tự như thế;</w:t>
      </w:r>
      <w:r>
        <w:t xml:space="preserve"> </w:t>
      </w:r>
      <w:r>
        <w:rPr>
          <w:bCs/>
          <w:b/>
        </w:rPr>
        <w:t xml:space="preserve">Gāme</w:t>
      </w:r>
      <w:r>
        <w:t xml:space="preserve"> </w:t>
      </w:r>
      <w:r>
        <w:t xml:space="preserve">= trong làng khất thực vốn đầy rẫy những "chiếc gai" phiền não;</w:t>
      </w:r>
      <w:r>
        <w:t xml:space="preserve"> </w:t>
      </w:r>
      <w:r>
        <w:rPr>
          <w:bCs/>
          <w:b/>
        </w:rPr>
        <w:t xml:space="preserve">Muni</w:t>
      </w:r>
      <w:r>
        <w:t xml:space="preserve"> </w:t>
      </w:r>
      <w:r>
        <w:t xml:space="preserve">= vị Tỳ-kheo;</w:t>
      </w:r>
      <w:r>
        <w:t xml:space="preserve"> </w:t>
      </w:r>
      <w:r>
        <w:rPr>
          <w:bCs/>
          <w:b/>
        </w:rPr>
        <w:t xml:space="preserve">Satiṃ</w:t>
      </w:r>
      <w:r>
        <w:t xml:space="preserve"> </w:t>
      </w:r>
      <w:r>
        <w:t xml:space="preserve">= nên thiết lập sự tỉnh giác và trí tuệ quán xét;</w:t>
      </w:r>
      <w:r>
        <w:t xml:space="preserve"> </w:t>
      </w:r>
      <w:r>
        <w:rPr>
          <w:bCs/>
          <w:b/>
        </w:rPr>
        <w:t xml:space="preserve">Upaṭṭhapetvā</w:t>
      </w:r>
      <w:r>
        <w:t xml:space="preserve"> </w:t>
      </w:r>
      <w:r>
        <w:t xml:space="preserve">= rồi mới bước đi.</w:t>
      </w:r>
      <w:r>
        <w:br/>
      </w:r>
      <w:r>
        <w:t xml:space="preserve">(Mô-thi Bản, Sách học, Chú giải Trưởng Lão Tăng Kệ, Tập 6, trang 206)</w:t>
      </w:r>
    </w:p>
    <w:p>
      <w:pPr>
        <w:pStyle w:val="BodyText"/>
      </w:pPr>
      <w:r>
        <w:rPr>
          <w:bCs/>
          <w:b/>
        </w:rPr>
        <w:t xml:space="preserve">၁။</w:t>
      </w:r>
      <w:r>
        <w:t xml:space="preserve"> </w:t>
      </w:r>
      <w:r>
        <w:t xml:space="preserve">ဆွမ်းခံအကျင့် မမေ့သင့်၊ ဆွမ်းခံအကျင့် ကောင်းကောင်းကျင့်။</w:t>
      </w:r>
      <w:r>
        <w:br/>
      </w:r>
      <w:r>
        <w:t xml:space="preserve">ဆွမ်းခံကျင့်မှ ချမ်းသာရ၊ ယခုဘဝ နောင်ဘဝ။</w:t>
      </w:r>
    </w:p>
    <w:p>
      <w:pPr>
        <w:pStyle w:val="BodyText"/>
      </w:pPr>
      <w:r>
        <w:t xml:space="preserve">→</w:t>
      </w:r>
    </w:p>
    <w:p>
      <w:pPr>
        <w:pStyle w:val="BodyText"/>
      </w:pPr>
      <w:r>
        <w:rPr>
          <w:bCs/>
          <w:b/>
        </w:rPr>
        <w:t xml:space="preserve">1.</w:t>
      </w:r>
      <w:r>
        <w:t xml:space="preserve"> </w:t>
      </w:r>
      <w:r>
        <w:t xml:space="preserve">Chớ nên lãng quên hạnh khất thực, hãy thực hành hạnh khất thực cho thật tốt. Thực hành khất thực mới có được an lạc, cả đời này và đời sau.</w:t>
      </w:r>
    </w:p>
    <w:p>
      <w:pPr>
        <w:pStyle w:val="BodyText"/>
      </w:pPr>
      <w:r>
        <w:rPr>
          <w:bCs/>
          <w:b/>
        </w:rPr>
        <w:t xml:space="preserve">၂။</w:t>
      </w:r>
      <w:r>
        <w:t xml:space="preserve"> </w:t>
      </w:r>
      <w:r>
        <w:t xml:space="preserve">ပျားလို ပန်းကို ဆင်းနံ့ကို၊ ဘာဆိုဘာမျှ မညှင်းဆဲ။</w:t>
      </w:r>
      <w:r>
        <w:br/>
      </w:r>
      <w:r>
        <w:t xml:space="preserve">ဝတ်ရည်ယူ၍ ပျံကာဖဲ၊ ထို့အတူရွာထဲ ရဟန်းကျင့်မြဲ။</w:t>
      </w:r>
    </w:p>
    <w:p>
      <w:pPr>
        <w:pStyle w:val="BodyText"/>
      </w:pPr>
      <w:r>
        <w:t xml:space="preserve">→</w:t>
      </w:r>
    </w:p>
    <w:p>
      <w:pPr>
        <w:pStyle w:val="BodyText"/>
      </w:pPr>
      <w:r>
        <w:rPr>
          <w:bCs/>
          <w:b/>
        </w:rPr>
        <w:t xml:space="preserve">2.</w:t>
      </w:r>
      <w:r>
        <w:t xml:space="preserve"> </w:t>
      </w:r>
      <w:r>
        <w:t xml:space="preserve">Như loài ong không làm tổn hại hoa, dù là màu sắc hay hương thơm. Chỉ lấy mật rồi bay đi mất, bậc tu hành trong làng cũng nên thực hành thường xuyên như vậy.</w:t>
      </w:r>
    </w:p>
    <w:p>
      <w:pPr>
        <w:pStyle w:val="BodyText"/>
      </w:pPr>
      <w:r>
        <w:rPr>
          <w:bCs/>
          <w:b/>
        </w:rPr>
        <w:t xml:space="preserve">၃။</w:t>
      </w:r>
      <w:r>
        <w:t xml:space="preserve"> </w:t>
      </w:r>
      <w:r>
        <w:t xml:space="preserve">ဖိနပ်မပါ ဆူးရှိရာ၊ သတိထားကာ သွားသည့်နှယ်။</w:t>
      </w:r>
      <w:r>
        <w:br/>
      </w:r>
      <w:r>
        <w:t xml:space="preserve">ရှင်, ရဟန်းလဲ မြို့ရွာထဲ၊ သတိမြဲစွာ သွားရမယ်။</w:t>
      </w:r>
    </w:p>
    <w:p>
      <w:pPr>
        <w:pStyle w:val="BodyText"/>
      </w:pPr>
      <w:r>
        <w:t xml:space="preserve">→</w:t>
      </w:r>
    </w:p>
    <w:p>
      <w:pPr>
        <w:pStyle w:val="BodyText"/>
      </w:pPr>
      <w:r>
        <w:rPr>
          <w:bCs/>
          <w:b/>
        </w:rPr>
        <w:t xml:space="preserve">3.</w:t>
      </w:r>
      <w:r>
        <w:t xml:space="preserve"> </w:t>
      </w:r>
      <w:r>
        <w:t xml:space="preserve">Như người chân trần đi vào nơi đầy gai, phải luôn thận trọng khi bước tới. Vị Sa-môn khi vào trong phố xá, cũng phải luôn giữ chánh niệm vững vàng.</w:t>
      </w:r>
    </w:p>
    <w:p>
      <w:r>
        <w:pict>
          <v:rect style="width:0;height:1.5pt" o:hralign="center" o:hrstd="t" o:hr="t"/>
        </w:pict>
      </w:r>
    </w:p>
    <w:p>
      <w:pPr>
        <w:pStyle w:val="FirstParagraph"/>
      </w:pPr>
      <w:r>
        <w:rPr>
          <w:bCs/>
          <w:b/>
        </w:rPr>
        <w:t xml:space="preserve">အေးချမ်းသာယာဆရာတော်</w:t>
      </w:r>
    </w:p>
    <w:p>
      <w:pPr>
        <w:pStyle w:val="BodyText"/>
      </w:pPr>
      <w:r>
        <w:t xml:space="preserve">→</w:t>
      </w:r>
    </w:p>
    <w:p>
      <w:pPr>
        <w:pStyle w:val="BodyText"/>
      </w:pPr>
      <w:r>
        <w:rPr>
          <w:bCs/>
          <w:b/>
        </w:rPr>
        <w:t xml:space="preserve">Ngài Sayadaw Aye Chan Tha Yar</w:t>
      </w:r>
    </w:p>
    <w:p>
      <w:r>
        <w:pict>
          <v:rect style="width:0;height:1.5pt" o:hralign="center" o:hrstd="t" o:hr="t"/>
        </w:pict>
      </w:r>
    </w:p>
    <w:p>
      <w:pPr>
        <w:pStyle w:val="FirstParagraph"/>
      </w:pPr>
      <w:r>
        <w:rPr>
          <w:bCs/>
          <w:b/>
        </w:rPr>
        <w:t xml:space="preserve">အဖိတ်နေ့ညချမ်း၌ ရွတ်ဆိုရန်များ</w:t>
      </w:r>
    </w:p>
    <w:p>
      <w:pPr>
        <w:pStyle w:val="BodyText"/>
      </w:pPr>
      <w:r>
        <w:t xml:space="preserve">→</w:t>
      </w:r>
    </w:p>
    <w:p>
      <w:pPr>
        <w:pStyle w:val="BodyText"/>
      </w:pPr>
      <w:r>
        <w:rPr>
          <w:bCs/>
          <w:b/>
        </w:rPr>
        <w:t xml:space="preserve">Các Bài Tụng Đọc Vào Buổi Tối Ngày Trước Ngày Thọ Giới (Uposatha)</w:t>
      </w:r>
    </w:p>
    <w:p>
      <w:r>
        <w:pict>
          <v:rect style="width:0;height:1.5pt" o:hralign="center" o:hrstd="t" o:hr="t"/>
        </w:pict>
      </w:r>
    </w:p>
    <w:p>
      <w:pPr>
        <w:pStyle w:val="FirstParagraph"/>
      </w:pPr>
      <w:r>
        <w:rPr>
          <w:bCs/>
          <w:b/>
        </w:rPr>
        <w:t xml:space="preserve">အဖိတ်နေ့ည၌ တရားသိမ်းပြီး အကျဉ်းချုပ်</w:t>
      </w:r>
    </w:p>
    <w:p>
      <w:pPr>
        <w:pStyle w:val="BodyText"/>
      </w:pPr>
      <w:r>
        <w:t xml:space="preserve">→</w:t>
      </w:r>
    </w:p>
    <w:p>
      <w:pPr>
        <w:pStyle w:val="BodyText"/>
      </w:pPr>
      <w:r>
        <w:rPr>
          <w:bCs/>
          <w:b/>
        </w:rPr>
        <w:t xml:space="preserve">Tóm Tắt Sau Khi Kết Thúc Pháp Thoại Vào Đêm Trước Ngày Thọ Giới</w:t>
      </w:r>
    </w:p>
    <w:p>
      <w:r>
        <w:pict>
          <v:rect style="width:0;height:1.5pt" o:hralign="center" o:hrstd="t" o:hr="t"/>
        </w:pict>
      </w:r>
    </w:p>
    <w:p>
      <w:pPr>
        <w:pStyle w:val="FirstParagraph"/>
      </w:pPr>
      <w:r>
        <w:rPr>
          <w:bCs/>
          <w:b/>
        </w:rPr>
        <w:t xml:space="preserve">ပစ္စဝေက္ခဏာဆင်ခြင်ပုံ</w:t>
      </w:r>
    </w:p>
    <w:p>
      <w:pPr>
        <w:pStyle w:val="BodyText"/>
      </w:pPr>
      <w:r>
        <w:t xml:space="preserve">→</w:t>
      </w:r>
    </w:p>
    <w:p>
      <w:pPr>
        <w:pStyle w:val="BodyText"/>
      </w:pPr>
      <w:r>
        <w:rPr>
          <w:bCs/>
          <w:b/>
        </w:rPr>
        <w:t xml:space="preserve">Cách Quán Tưởng Vật Dụng (Paccavekkhaṇā)</w:t>
      </w:r>
    </w:p>
    <w:p>
      <w:pPr>
        <w:pStyle w:val="BodyText"/>
      </w:pPr>
      <w:r>
        <w:t xml:space="preserve">ဖိနပ်, ဆီမီးကို အစပြု၍ ဤယခုနေ့ ရှေ့နောက် အရုဏ်နှစ်ခု အကြား သုံးဆောင်မှီဝဲအပ်သမျှ သင်္ကန်း, ဆွမ်း, ကျောင်း, ဆေး ပစ္စည်းလေးပါးတို့ကို ကစားစံပယ် မြူးရယ်မာန်ကြွ လှပရေဆင်း ပြည့်ဖြိုးခြင်းငှာ သုံးဆောင်မှီဝဲသည် မဟုတ်ပါ။</w:t>
      </w:r>
    </w:p>
    <w:p>
      <w:pPr>
        <w:pStyle w:val="BodyText"/>
      </w:pPr>
      <w:r>
        <w:t xml:space="preserve">→</w:t>
      </w:r>
    </w:p>
    <w:p>
      <w:pPr>
        <w:pStyle w:val="BodyText"/>
      </w:pPr>
      <w:r>
        <w:t xml:space="preserve">Bắt đầu từ đôi dép, đèn dầu cho đến bốn món vật dụng là y phục, đồ khất thực, chỗ nghỉ và dược phẩm đã sử dụng trong khoảng thời gian giữa hai rạng đông của ngày hôm nay, chúng con không sử dụng vì mục đích vui chơi, giải trí, kiêu hãnh hay để tô điểm cho thân thể được xinh đẹp, đầy đặn.</w:t>
      </w:r>
    </w:p>
    <w:p>
      <w:pPr>
        <w:pStyle w:val="BodyText"/>
      </w:pPr>
      <w:r>
        <w:t xml:space="preserve">နိဿတ္တ, နိဇီဝ, အဗျာကတ သုည ဓာတ်ရုပ်အစစ် အနိစ္စ, ဒုက္ခ, အနတ္တ အသုဘ အရိုးစုဖြစ်သော ဤကိုယ်ခန္ဓာ အတွင်း, အပြင်ရောဂါ ဘေးဘယာ ကင်းကွာ၍ ကျန်းမာ, ချမ်းသာ အသက်ရှည်စွာ တည်နေနိုင်လျက် စာပေ ကျမ်းဂန် သင်အံလေ့လာနိုင်ခြင်း, သီလ, သမာဓိ, ဝိပဿနာ ရဟန်းတရားတို့ကို ပွားများအားထုတ်နိုင်ခြင်းအကျိုးငှာ မှီဝဲသုံးဆောင်ပါသတည်း။</w:t>
      </w:r>
    </w:p>
    <w:p>
      <w:pPr>
        <w:pStyle w:val="BodyText"/>
      </w:pPr>
      <w:r>
        <w:t xml:space="preserve">→</w:t>
      </w:r>
    </w:p>
    <w:p>
      <w:pPr>
        <w:pStyle w:val="BodyText"/>
      </w:pPr>
      <w:r>
        <w:t xml:space="preserve">Thân thể này vốn chỉ là các thành phần vật chất trống rỗng, không phải hữu tình, không phải sinh mạng, là vô ký, mang tính vô thường, khổ, vô ngã, bất tịnh và là một bộ xương; chúng con sử dụng các vật dụng này chỉ vì lợi ích giúp cơ thể tránh khỏi các bệnh tật và hiểm nguy bên trong lẫn bên ngoài, để có được sức khỏe, an lạc, duy trì mạng sống, nhằm có khả năng học hỏi kinh điển, trau dồi và thực hành giáo pháp của bậc tu hành là giới, định và tuệ quán.</w:t>
      </w:r>
    </w:p>
    <w:p>
      <w:r>
        <w:pict>
          <v:rect style="width:0;height:1.5pt" o:hralign="center" o:hrstd="t" o:hr="t"/>
        </w:pict>
      </w:r>
    </w:p>
    <w:p>
      <w:pPr>
        <w:pStyle w:val="FirstParagraph"/>
      </w:pPr>
      <w:r>
        <w:rPr>
          <w:bCs/>
          <w:b/>
        </w:rPr>
        <w:t xml:space="preserve">ဩဝါဒမမှာခင် ရှေးဦးစွာ</w:t>
      </w:r>
    </w:p>
    <w:p>
      <w:pPr>
        <w:pStyle w:val="BodyText"/>
      </w:pPr>
      <w:r>
        <w:t xml:space="preserve">→</w:t>
      </w:r>
    </w:p>
    <w:p>
      <w:pPr>
        <w:pStyle w:val="BodyText"/>
      </w:pPr>
      <w:r>
        <w:rPr>
          <w:bCs/>
          <w:b/>
        </w:rPr>
        <w:t xml:space="preserve">Phần Trước Khi Cung Thỉnh Lời Giáo Huấn (Ovāda)</w:t>
      </w:r>
    </w:p>
    <w:p>
      <w:r>
        <w:pict>
          <v:rect style="width:0;height:1.5pt" o:hralign="center" o:hrstd="t" o:hr="t"/>
        </w:pict>
      </w:r>
    </w:p>
    <w:p>
      <w:pPr>
        <w:pStyle w:val="FirstParagraph"/>
      </w:pPr>
      <w:r>
        <w:rPr>
          <w:bCs/>
          <w:b/>
        </w:rPr>
        <w:t xml:space="preserve">ဆရာတော်ကို ဩကာသဖြင့် ကန်တော့ရန်</w:t>
      </w:r>
    </w:p>
    <w:p>
      <w:pPr>
        <w:pStyle w:val="BodyText"/>
      </w:pPr>
      <w:r>
        <w:t xml:space="preserve">→</w:t>
      </w:r>
    </w:p>
    <w:p>
      <w:pPr>
        <w:pStyle w:val="BodyText"/>
      </w:pPr>
      <w:r>
        <w:rPr>
          <w:bCs/>
          <w:b/>
        </w:rPr>
        <w:t xml:space="preserve">Cầu Xin Tha Thứ (Okāsa) Đến Bậc Trưởng Lão</w:t>
      </w:r>
    </w:p>
    <w:p>
      <w:pPr>
        <w:pStyle w:val="BodyText"/>
      </w:pPr>
      <w:r>
        <w:t xml:space="preserve">ဩကာသ ဩကာသ ဩကာသ ကာယကံ, ဝစီကံ မနောကံ သဗ္ဗဒေါသ ခပ်သိမ်းသော အပြစ်တို့ကို ပျောက်ပါစေခြင်း အကျိုးငှာ ပထမ, ဒုတိယ တတိယ တစ်ကြိမ်, နှစ်ကြိမ်, သုံးကြိမ်မြောက်အောင် ဘုရားရတနာ, တရားရတနာ, သံဃာရတနာ, ရတနာမြတ်သုံးပါး ဆရာသမားတို့ကို အရိုအသေ အလေးအမြတ် လက်စုံမိုး၍ ရှိခိုးပူဇော် ဖူးမြော်မာန်လျော့ ကန်တော့ပါ၏အရှင်ဘုရား။</w:t>
      </w:r>
    </w:p>
    <w:p>
      <w:pPr>
        <w:pStyle w:val="BodyText"/>
      </w:pPr>
      <w:r>
        <w:t xml:space="preserve">→</w:t>
      </w:r>
    </w:p>
    <w:p>
      <w:pPr>
        <w:pStyle w:val="BodyText"/>
      </w:pPr>
      <w:r>
        <w:t xml:space="preserve">Okāsa, Okāsa, Okāsa. Để cho tất cả các lỗi lầm từ thân nghiệp, khẩu nghiệp và ý nghiệp được tiêu trừ, con xin thành kính chắp tay, hạ mình đảnh lễ, cúng dường và tôn trọng đức Phật Bảo, Pháp Bảo, Tăng Bảo – ba ngôi báu cao thượng – cùng các bậc thầy tổ lần thứ nhất, lần thứ hai, cho đến lần thứ ba, con xin cầu xin được tha thứ, bạch Ngài.</w:t>
      </w:r>
    </w:p>
    <w:p>
      <w:pPr>
        <w:pStyle w:val="BodyText"/>
      </w:pPr>
      <w:r>
        <w:t xml:space="preserve">ကန်တော့ရသော အကျိုးအားကြောင့် အပါယ်လေးပါး ကပ်သုံးပါး ရပ်ပြစ်ရှစ်ပါး ရันသူမျိုးငါးပါး, ဝိပတ္တိတရားလေးပါး, ဗျသနတရားငါးပါး, အနာအမျိုး ကိုးဆယ့်ခြောက်ပါးတို့မှ အခါခပ်သိမ်း ကင်းလွတ်ငြိမ်းသည်သာ ဖြစ်၍ မဂ်တရား, ဖိုလ်တရား, နိဗ္ဗาန် ချမ်းသာ တရားတော်မြတ်ကို ရပါလို၏အရှင်ဘုရား။</w:t>
      </w:r>
    </w:p>
    <w:p>
      <w:pPr>
        <w:pStyle w:val="BodyText"/>
      </w:pPr>
      <w:r>
        <w:t xml:space="preserve">→</w:t>
      </w:r>
    </w:p>
    <w:p>
      <w:pPr>
        <w:pStyle w:val="BodyText"/>
      </w:pPr>
      <w:r>
        <w:t xml:space="preserve">Do phước báu từ việc thành kính lễ bái này, nguyện cho con luôn được thoát khỏi bốn ác đạo, ba nạn tai, tám nơi không thuận lợi, năm loại kẻ thù, bốn điều suy sụp (vipatti), năm sự mất mát (vyasana) và 96 loại bệnh tật; và nguyện cho con đạt được Đạo quả và sự an lạc của Niết Bàn cao thượng, bạch Ngài.</w:t>
      </w:r>
    </w:p>
    <w:p>
      <w:pPr>
        <w:pStyle w:val="BodyText"/>
      </w:pPr>
      <w:r>
        <w:rPr>
          <w:bCs/>
          <w:b/>
        </w:rPr>
        <w:t xml:space="preserve">မှတ်ချက်။ ။</w:t>
      </w:r>
      <w:r>
        <w:t xml:space="preserve"> </w:t>
      </w:r>
      <w:r>
        <w:t xml:space="preserve">ထို့နောက် ဩဝါဒနာကြရပါသည်။</w:t>
      </w:r>
    </w:p>
    <w:p>
      <w:pPr>
        <w:pStyle w:val="BodyText"/>
      </w:pPr>
      <w:r>
        <w:t xml:space="preserve">→</w:t>
      </w:r>
    </w:p>
    <w:p>
      <w:pPr>
        <w:pStyle w:val="BodyText"/>
      </w:pPr>
      <w:r>
        <w:rPr>
          <w:bCs/>
          <w:b/>
        </w:rPr>
        <w:t xml:space="preserve">Ghi chú:</w:t>
      </w:r>
      <w:r>
        <w:t xml:space="preserve"> </w:t>
      </w:r>
      <w:r>
        <w:t xml:space="preserve">Sau đó, cần lắng nghe lời giáo huấn (ovāda).</w:t>
      </w:r>
    </w:p>
    <w:p>
      <w:r>
        <w:pict>
          <v:rect style="width:0;height:1.5pt" o:hralign="center" o:hrstd="t" o:hr="t"/>
        </w:pict>
      </w:r>
    </w:p>
    <w:p>
      <w:pPr>
        <w:pStyle w:val="FirstParagraph"/>
      </w:pPr>
      <w:r>
        <w:rPr>
          <w:bCs/>
          <w:b/>
        </w:rPr>
        <w:t xml:space="preserve">အာဂန္တုကဆရာတော်ကြီးများကို ဩကာသဖြင့် ကန်တော့ပုံ</w:t>
      </w:r>
    </w:p>
    <w:p>
      <w:pPr>
        <w:pStyle w:val="BodyText"/>
      </w:pPr>
      <w:r>
        <w:t xml:space="preserve">→</w:t>
      </w:r>
    </w:p>
    <w:p>
      <w:pPr>
        <w:pStyle w:val="BodyText"/>
      </w:pPr>
      <w:r>
        <w:rPr>
          <w:bCs/>
          <w:b/>
        </w:rPr>
        <w:t xml:space="preserve">Cách Cầu Xin Tha Thứ Đến Các Bậc Trưởng Lão Phương Xa (Khách)</w:t>
      </w:r>
    </w:p>
    <w:p>
      <w:pPr>
        <w:pStyle w:val="BodyText"/>
      </w:pPr>
      <w:r>
        <w:t xml:space="preserve">ဩကာသ ဩကာသ ဩကာသ၊ ကာယကံ, ဝစီကံ, မနောကံ သဗ္ဗဒေါသ အပြစ်ခပ်သိမ်း ပပျောက်ငြิမ်း၍ အသက်ရှည်ရာ အနာမဲ့ရေး ရန်ဘေးကင်းကြောင်း ကောင်းမှုမင်္ဂလာ ဖြစ်ပါစေခြင်း အကျိုးငှာ ဆရာတော် ဘုရားကြီး၏ သီလဂုဏ်, သမာဓိဂုဏ်, ပညာဂုဏ်တို့ကို ရည်မျှော်၍ ပထမ, ဒုတိယ, တတိယ တစ်ကြိမ် နှစ်ကြိမ် သုံးကြိမ်မြောက်အောင် ရှိခိုးပူဇော် ဖူးမြော်မာန်လျော့ ကန်တော့ပါ၏ အရှင်ဘုရား။</w:t>
      </w:r>
    </w:p>
    <w:p>
      <w:pPr>
        <w:pStyle w:val="BodyText"/>
      </w:pPr>
      <w:r>
        <w:t xml:space="preserve">→</w:t>
      </w:r>
    </w:p>
    <w:p>
      <w:pPr>
        <w:pStyle w:val="BodyText"/>
      </w:pPr>
      <w:r>
        <w:t xml:space="preserve">Okāsa, Okāsa, Okāsa. Để cho tất cả các lỗi lầm từ thân nghiệp, khẩu nghiệp và ý nghiệp được tiêu trừ, và để đạt được điềm lành là sự trường thọ, không bệnh tật và thoát khỏi các tai ương, con xin hướng lòng về giới đức, định đức và tuệ đức của bậc Trưởng Lão mà thành kính lễ bái, cúng dường và hạ mình cầu xin tha thứ lần thứ nhất, lần thứ hai, cho đến lần thứ ba, bạch Ngài.</w:t>
      </w:r>
    </w:p>
    <w:p>
      <w:r>
        <w:pict>
          <v:rect style="width:0;height:1.5pt" o:hralign="center" o:hrstd="t" o:hr="t"/>
        </w:pict>
      </w:r>
    </w:p>
    <w:p>
      <w:pPr>
        <w:pStyle w:val="FirstParagraph"/>
      </w:pPr>
      <w:r>
        <w:rPr>
          <w:bCs/>
          <w:b/>
        </w:rPr>
        <w:t xml:space="preserve">ခရီးသွားခါနီး သံဃာတောင်းပန်ပုံ</w:t>
      </w:r>
    </w:p>
    <w:p>
      <w:pPr>
        <w:pStyle w:val="BodyText"/>
      </w:pPr>
      <w:r>
        <w:t xml:space="preserve">→</w:t>
      </w:r>
    </w:p>
    <w:p>
      <w:pPr>
        <w:pStyle w:val="BodyText"/>
      </w:pPr>
      <w:r>
        <w:rPr>
          <w:bCs/>
          <w:b/>
        </w:rPr>
        <w:t xml:space="preserve">Cách Tăng Chúng Sám Hối Trước Khi Khởi Hành Đi Xa</w:t>
      </w:r>
    </w:p>
    <w:p>
      <w:pPr>
        <w:pStyle w:val="BodyText"/>
      </w:pPr>
      <w:r>
        <w:t xml:space="preserve">ဆရာတော် သံဃာတော်အရှင်သူမြတ်တို့ဘုရား ...</w:t>
      </w:r>
    </w:p>
    <w:p>
      <w:pPr>
        <w:pStyle w:val="BodyText"/>
      </w:pPr>
      <w:r>
        <w:t xml:space="preserve">→</w:t>
      </w:r>
    </w:p>
    <w:p>
      <w:pPr>
        <w:pStyle w:val="BodyText"/>
      </w:pPr>
      <w:r>
        <w:t xml:space="preserve">Bạch chư Đại đức Tăng, các bậc Trưởng Lão...</w:t>
      </w:r>
    </w:p>
    <w:p>
      <w:pPr>
        <w:pStyle w:val="BodyText"/>
      </w:pPr>
      <w:r>
        <w:t xml:space="preserve">ဘုရားတပည့်တော်သည်လည်းကောင်း ဤကျောင်းတိုက်၌ နေထိုင်ခဲ့သမျှကာလပတ်လုံး ဆရာတော် သံဃာတော်အရှင်သူမြတ်တို့အပေါ်၌ မိုက်မှားသည့်အလျောက်၊ တွေဝေသည့်အလျောက် မသိမလိမ္မာသည့်အလျောက်၊ ကာယကံ၊ ဝစီကံ၊ မနောကံတည်းဟူသော ကံသုံးပါးတို့တွင် တစ်ပါးပါးသောကံဖြင့် ပစ်မှားခဲ့သည်များ အကယ်၍ ရှိခဲ့ပါအံ့ဘုရား။ သံဃိကပစ္စည်း၊ ပုဂ္ဂလိက ပစ္စည်းတို့ကိုလည်း မရိုမသေ မလေးမစားထုတ်ယူသုံးစွဲခဲ့သည်များ</w:t>
      </w:r>
    </w:p>
    <w:p>
      <w:pPr>
        <w:pStyle w:val="BodyText"/>
      </w:pPr>
      <w:r>
        <w:t xml:space="preserve">→</w:t>
      </w:r>
    </w:p>
    <w:p>
      <w:pPr>
        <w:pStyle w:val="BodyText"/>
      </w:pPr>
      <w:r>
        <w:t xml:space="preserve">Trong suốt thời gian qua khi chúng con cư ngụ tại tu viện này, nếu chúng con có lỡ phạm lỗi đối với chư Đại đức Tăng và các bậc Trưởng Lão do sự mê mờ, si ám hay không hiểu biết, qua bất kỳ hành động nào của thân, khẩu hay ý; hoặc nếu chúng con có sử dụng các vật dụng của Tăng chúng (saṅghika) hay vật dụng cá nhân một cách không tôn trọng hoặc thiếu cẩn thận</w:t>
      </w:r>
    </w:p>
    <w:p>
      <w:pPr>
        <w:pStyle w:val="BodyText"/>
      </w:pPr>
      <w:r>
        <w:t xml:space="preserve">အကယ်၍ရှိခဲ့ပါအံ့ဘုရား။ ထိုအပြစ်တို့ကို ဘုရားတပည့်တော်(တို့)အား သနားသောအားဖြင့် သည်းခံ(ခွင့်လွှတ်)တော်မူကြပါဘုရား။</w:t>
      </w:r>
    </w:p>
    <w:p>
      <w:pPr>
        <w:pStyle w:val="BodyText"/>
      </w:pPr>
      <w:r>
        <w:t xml:space="preserve">→</w:t>
      </w:r>
    </w:p>
    <w:p>
      <w:pPr>
        <w:pStyle w:val="BodyText"/>
      </w:pPr>
      <w:r>
        <w:t xml:space="preserve">nếu có những điều như vậy xảy ra, bạch Ngài, xin các Ngài hãy rủ lòng thương xót mà nhẫn nhịn và tha thứ cho những lỗi lầm đó của chúng con.</w:t>
      </w:r>
    </w:p>
    <w:p>
      <w:pPr>
        <w:pStyle w:val="BodyText"/>
      </w:pPr>
      <w:r>
        <w:t xml:space="preserve">ဘုရားတပည့်တော်(တို့)ကလည်း ဆရာတော် သံဃာတော် အရှင်သူမြတ်တို့အား အလုံးစုံသည်းခံ(ခွင့်လွှတ်)ပါ၏ ဘုရား။</w:t>
      </w:r>
    </w:p>
    <w:p>
      <w:pPr>
        <w:pStyle w:val="BodyText"/>
      </w:pPr>
      <w:r>
        <w:t xml:space="preserve">→</w:t>
      </w:r>
    </w:p>
    <w:p>
      <w:pPr>
        <w:pStyle w:val="BodyText"/>
      </w:pPr>
      <w:r>
        <w:t xml:space="preserve">Về phần chúng con, chúng con cũng hoàn toàn nhẫn nhịn và tha thứ tất cả đối với chư Đại đức Tăng và các bậc Trưởng Lão, bạch Ngài.</w:t>
      </w:r>
    </w:p>
    <w:p>
      <w:pPr>
        <w:pStyle w:val="BodyText"/>
      </w:pPr>
      <w:r>
        <w:rPr>
          <w:bCs/>
          <w:b/>
        </w:rPr>
        <w:t xml:space="preserve">မှတ်ချက်။ ။</w:t>
      </w:r>
      <w:r>
        <w:t xml:space="preserve"> </w:t>
      </w:r>
      <w:r>
        <w:t xml:space="preserve">ခွင့်ပြု ဟု မှားဆိုတတ်သည်။ ခွင့်ပြုမဟုတ်၊ ခွင့်လွှတ်သာ အမှန်။</w:t>
      </w:r>
    </w:p>
    <w:p>
      <w:pPr>
        <w:pStyle w:val="BodyText"/>
      </w:pPr>
      <w:r>
        <w:t xml:space="preserve">→</w:t>
      </w:r>
    </w:p>
    <w:p>
      <w:pPr>
        <w:pStyle w:val="BodyText"/>
      </w:pPr>
      <w:r>
        <w:rPr>
          <w:bCs/>
          <w:b/>
        </w:rPr>
        <w:t xml:space="preserve">Ghi chú:</w:t>
      </w:r>
      <w:r>
        <w:t xml:space="preserve"> </w:t>
      </w:r>
      <w:r>
        <w:t xml:space="preserve">Người ta thường nói nhầm là "cho phép" (khwin pyu). Không phải là "cho phép", mà "tha thứ" (khwin hlut) mới là đúng.</w:t>
      </w:r>
    </w:p>
    <w:p>
      <w:r>
        <w:pict>
          <v:rect style="width:0;height:1.5pt" o:hralign="center" o:hrstd="t" o:hr="t"/>
        </w:pict>
      </w:r>
    </w:p>
    <w:p>
      <w:r>
        <w:pict>
          <v:rect style="width:0;height:1.5pt" o:hralign="center" o:hrstd="t" o:hr="t"/>
        </w:pict>
      </w:r>
    </w:p>
    <w:p>
      <w:pPr>
        <w:pStyle w:val="FirstParagraph"/>
      </w:pPr>
      <w:r>
        <w:rPr>
          <w:bCs/>
          <w:b/>
        </w:rPr>
        <w:t xml:space="preserve">ကိုရင်များ ဝတ်ကြီးဝတ်ငယ် လျှောက်ထားပုံ</w:t>
      </w:r>
    </w:p>
    <w:p>
      <w:pPr>
        <w:pStyle w:val="BodyText"/>
      </w:pPr>
      <w:r>
        <w:t xml:space="preserve">→</w:t>
      </w:r>
    </w:p>
    <w:p>
      <w:pPr>
        <w:pStyle w:val="BodyText"/>
      </w:pPr>
      <w:r>
        <w:rPr>
          <w:bCs/>
          <w:b/>
        </w:rPr>
        <w:t xml:space="preserve">Cách thức Sa-di thưa thỉnh về các phận sự lớn nhỏ</w:t>
      </w:r>
    </w:p>
    <w:p>
      <w:r>
        <w:pict>
          <v:rect style="width:0;height:1.5pt" o:hralign="center" o:hrstd="t" o:hr="t"/>
        </w:pict>
      </w:r>
    </w:p>
    <w:p>
      <w:pPr>
        <w:pStyle w:val="FirstParagraph"/>
      </w:pPr>
      <w:r>
        <w:rPr>
          <w:bCs/>
          <w:b/>
        </w:rPr>
        <w:t xml:space="preserve">ဥပဇ္ဈာယ်ဆရာ/ ဓမ္မာစရိယစာချဆရာ/</w:t>
      </w:r>
      <w:r>
        <w:t xml:space="preserve"> </w:t>
      </w:r>
      <w:r>
        <w:t xml:space="preserve">ဖြစ်တော်မူကြကုန်သော/</w:t>
      </w:r>
      <w:r>
        <w:t xml:space="preserve"> </w:t>
      </w:r>
      <w:r>
        <w:rPr>
          <w:bCs/>
          <w:b/>
        </w:rPr>
        <w:t xml:space="preserve">ဆရာသခင် အရှင်သူမြတ်တို့ဘုရား</w:t>
      </w:r>
      <w:r>
        <w:t xml:space="preserve"> </w:t>
      </w:r>
      <w:r>
        <w:t xml:space="preserve">. . ./ ဆရာမြတ်တို့အပေါ်၌ ဘုရားတပည့်တော်တို့က/ ပြုရမည့်ကျင့်ဝတ်များ/ အထင်အရှား ရှိပါသည်ဘုရား၊/ ထိုကျင့်ဝတ်တို့ကို/ အလုံးစုံပြီးပြည့်စုံအောင်/ ဖြည့်ကျင့်ခြင်းငှာ/ မစွမ်းနိုင်ခဲ့သည်ရှိသော်/ ဘုရားတပည့်တော်တို့အား/ သနားသောအားဖြင့်/ သည်းခံခွင့်ပြု (ခွင့်လွှတ်မဟုတ်) တော်မူကြပါကုန် ဘုရား/ ဘုရားတပည့်တော်တို့ကလည်း/ ခွင့်ပြုပါ၏ဘုရား။</w:t>
      </w:r>
    </w:p>
    <w:p>
      <w:pPr>
        <w:pStyle w:val="BodyText"/>
      </w:pPr>
      <w:r>
        <w:t xml:space="preserve">→</w:t>
      </w:r>
    </w:p>
    <w:p>
      <w:pPr>
        <w:pStyle w:val="BodyText"/>
      </w:pPr>
      <w:r>
        <w:rPr>
          <w:bCs/>
          <w:b/>
        </w:rPr>
        <w:t xml:space="preserve">Kính bạch chư Thượng tọa, các bậc Thầy Tế độ và chư vị Giáo thọ sư dạy Pháp.</w:t>
      </w:r>
    </w:p>
    <w:p>
      <w:pPr>
        <w:pStyle w:val="BodyText"/>
      </w:pPr>
      <w:r>
        <w:t xml:space="preserve">Bạch các Ngài, những phận sự mà hàng đệ tử chúng con phải thực hành đối với các bậc Thầy cao quý vốn đã được quy định rõ ràng. Bạch chư tôn đức, nếu trong quá trình thực hành những phận sự đó, chúng con không thể chu toàn được tất cả một cách trọn vẹn, kính xin các Ngài vì lòng lồng bi mẫn mà hãy nhẫn nại và cho phép (chấp thuận) cho hàng đệ tử chúng con. Về phần hành đệ tử chúng con, chúng con cũng xin được chấp thuận.</w:t>
      </w:r>
    </w:p>
    <w:p>
      <w:r>
        <w:pict>
          <v:rect style="width:0;height:1.5pt" o:hralign="center" o:hrstd="t" o:hr="t"/>
        </w:pict>
      </w:r>
    </w:p>
    <w:p>
      <w:pPr>
        <w:pStyle w:val="FirstParagraph"/>
      </w:pPr>
      <w:r>
        <w:rPr>
          <w:bCs/>
          <w:b/>
        </w:rPr>
        <w:t xml:space="preserve">ရဟန်းတော်တိုင်း မဖြစ်မနေသိထားသင့်သော ဝိနည်းကံများ</w:t>
      </w:r>
    </w:p>
    <w:p>
      <w:pPr>
        <w:pStyle w:val="BodyText"/>
      </w:pPr>
      <w:r>
        <w:t xml:space="preserve">→</w:t>
      </w:r>
    </w:p>
    <w:p>
      <w:pPr>
        <w:pStyle w:val="BodyText"/>
      </w:pPr>
      <w:r>
        <w:rPr>
          <w:bCs/>
          <w:b/>
        </w:rPr>
        <w:t xml:space="preserve">Các Tăng sự mà mọi vị Tỳ-kheo nhất thiết phải nắm vững</w:t>
      </w:r>
    </w:p>
    <w:p>
      <w:r>
        <w:pict>
          <v:rect style="width:0;height:1.5pt" o:hralign="center" o:hrstd="t" o:hr="t"/>
        </w:pict>
      </w:r>
    </w:p>
    <w:p>
      <w:pPr>
        <w:pStyle w:val="FirstParagraph"/>
      </w:pPr>
      <w:r>
        <w:rPr>
          <w:bCs/>
          <w:b/>
        </w:rPr>
        <w:t xml:space="preserve">ဥပဇ္ဈာယ်ယူပုံ နှင့် နိဿရည်းယူပုံ</w:t>
      </w:r>
    </w:p>
    <w:p>
      <w:pPr>
        <w:pStyle w:val="BodyText"/>
      </w:pPr>
      <w:r>
        <w:t xml:space="preserve">→</w:t>
      </w:r>
    </w:p>
    <w:p>
      <w:pPr>
        <w:pStyle w:val="BodyText"/>
      </w:pPr>
      <w:r>
        <w:rPr>
          <w:bCs/>
          <w:b/>
        </w:rPr>
        <w:t xml:space="preserve">Cách thức thọ Thầy Tế độ và nương nhờ vị Thầy Y chỉ</w:t>
      </w:r>
    </w:p>
    <w:p>
      <w:pPr>
        <w:pStyle w:val="BodyText"/>
      </w:pPr>
      <w:r>
        <w:t xml:space="preserve">တပည့်။ ။</w:t>
      </w:r>
      <w:r>
        <w:t xml:space="preserve"> </w:t>
      </w:r>
      <w:r>
        <w:rPr>
          <w:bCs/>
          <w:b/>
        </w:rPr>
        <w:t xml:space="preserve">ဥပဇ္ဈာယော မေ ဘန္တေ ဟောဟိ။</w:t>
      </w:r>
      <w:r>
        <w:t xml:space="preserve"> </w:t>
      </w:r>
      <w:r>
        <w:t xml:space="preserve">(ဥပဇ္ဈာယ်ယူပါဠိ)</w:t>
      </w:r>
    </w:p>
    <w:p>
      <w:pPr>
        <w:pStyle w:val="BodyText"/>
      </w:pPr>
      <w:r>
        <w:t xml:space="preserve">→</w:t>
      </w:r>
    </w:p>
    <w:p>
      <w:pPr>
        <w:pStyle w:val="BodyText"/>
      </w:pPr>
      <w:r>
        <w:t xml:space="preserve">Đệ tử:</w:t>
      </w:r>
      <w:r>
        <w:t xml:space="preserve"> </w:t>
      </w:r>
      <w:r>
        <w:rPr>
          <w:bCs/>
          <w:b/>
        </w:rPr>
        <w:t xml:space="preserve">Upajjhāyo me bhante hohi.</w:t>
      </w:r>
      <w:r>
        <w:t xml:space="preserve"> </w:t>
      </w:r>
      <w:r>
        <w:t xml:space="preserve">(Pāḷi thỉnh Thầy Tế độ)</w:t>
      </w:r>
    </w:p>
    <w:p>
      <w:pPr>
        <w:pStyle w:val="BodyText"/>
      </w:pPr>
      <w:r>
        <w:t xml:space="preserve">။</w:t>
      </w:r>
      <w:r>
        <w:t xml:space="preserve"> </w:t>
      </w:r>
      <w:r>
        <w:rPr>
          <w:bCs/>
          <w:b/>
        </w:rPr>
        <w:t xml:space="preserve">အာစရိယော မေ ဘန္တေ ဟောဟိ၊/ အာယသ္မတော နိဿာယ ဝစ္ဆာမိ။</w:t>
      </w:r>
      <w:r>
        <w:t xml:space="preserve"> </w:t>
      </w:r>
      <w:r>
        <w:t xml:space="preserve">(နိဿရည်းယူပါဠိ)</w:t>
      </w:r>
    </w:p>
    <w:p>
      <w:pPr>
        <w:pStyle w:val="BodyText"/>
      </w:pPr>
      <w:r>
        <w:t xml:space="preserve">→</w:t>
      </w:r>
    </w:p>
    <w:p>
      <w:pPr>
        <w:pStyle w:val="BodyText"/>
      </w:pPr>
      <w:r>
        <w:t xml:space="preserve">Đệ tử:</w:t>
      </w:r>
      <w:r>
        <w:t xml:space="preserve"> </w:t>
      </w:r>
      <w:r>
        <w:rPr>
          <w:bCs/>
          <w:b/>
        </w:rPr>
        <w:t xml:space="preserve">Ācariyo me bhante hohi, āyasmatto nissāya vacchāmi.</w:t>
      </w:r>
      <w:r>
        <w:t xml:space="preserve"> </w:t>
      </w:r>
      <w:r>
        <w:t xml:space="preserve">(Pāḷi thỉnh Thầy Y chỉ)</w:t>
      </w:r>
    </w:p>
    <w:p>
      <w:pPr>
        <w:pStyle w:val="BodyText"/>
      </w:pPr>
      <w:r>
        <w:t xml:space="preserve">ဆရာ။ ။</w:t>
      </w:r>
      <w:r>
        <w:t xml:space="preserve"> </w:t>
      </w:r>
      <w:r>
        <w:rPr>
          <w:bCs/>
          <w:b/>
        </w:rPr>
        <w:t xml:space="preserve">ပါသာဒိကေန သမ္ပာဒေထ။</w:t>
      </w:r>
    </w:p>
    <w:p>
      <w:pPr>
        <w:pStyle w:val="BodyText"/>
      </w:pPr>
      <w:r>
        <w:t xml:space="preserve">→</w:t>
      </w:r>
    </w:p>
    <w:p>
      <w:pPr>
        <w:pStyle w:val="BodyText"/>
      </w:pPr>
      <w:r>
        <w:t xml:space="preserve">Thầy:</w:t>
      </w:r>
      <w:r>
        <w:t xml:space="preserve"> </w:t>
      </w:r>
      <w:r>
        <w:rPr>
          <w:bCs/>
          <w:b/>
        </w:rPr>
        <w:t xml:space="preserve">Pāsādikena sampādetha.</w:t>
      </w:r>
    </w:p>
    <w:p>
      <w:pPr>
        <w:pStyle w:val="BodyText"/>
      </w:pPr>
      <w:r>
        <w:t xml:space="preserve">တပည့်။ ။</w:t>
      </w:r>
      <w:r>
        <w:t xml:space="preserve"> </w:t>
      </w:r>
      <w:r>
        <w:rPr>
          <w:bCs/>
          <w:b/>
        </w:rPr>
        <w:t xml:space="preserve">အာမ ဘန္တေ။</w:t>
      </w:r>
    </w:p>
    <w:p>
      <w:pPr>
        <w:pStyle w:val="BodyText"/>
      </w:pPr>
      <w:r>
        <w:t xml:space="preserve">→</w:t>
      </w:r>
    </w:p>
    <w:p>
      <w:pPr>
        <w:pStyle w:val="BodyText"/>
      </w:pPr>
      <w:r>
        <w:t xml:space="preserve">Đệ tử:</w:t>
      </w:r>
      <w:r>
        <w:t xml:space="preserve"> </w:t>
      </w:r>
      <w:r>
        <w:rPr>
          <w:bCs/>
          <w:b/>
        </w:rPr>
        <w:t xml:space="preserve">Āma bhante.</w:t>
      </w:r>
    </w:p>
    <w:p>
      <w:pPr>
        <w:pStyle w:val="BodyText"/>
      </w:pPr>
      <w:r>
        <w:t xml:space="preserve">တပည့်။ ။</w:t>
      </w:r>
      <w:r>
        <w:t xml:space="preserve"> </w:t>
      </w:r>
      <w:r>
        <w:rPr>
          <w:bCs/>
          <w:b/>
        </w:rPr>
        <w:t xml:space="preserve">ဘန္တေ</w:t>
      </w:r>
      <w:r>
        <w:t xml:space="preserve"> </w:t>
      </w:r>
      <w:r>
        <w:t xml:space="preserve">= အရှင်မြတ်ဘုရား၊/</w:t>
      </w:r>
      <w:r>
        <w:t xml:space="preserve"> </w:t>
      </w:r>
      <w:r>
        <w:rPr>
          <w:bCs/>
          <w:b/>
        </w:rPr>
        <w:t xml:space="preserve">အာယသ္မာ</w:t>
      </w:r>
      <w:r>
        <w:t xml:space="preserve"> </w:t>
      </w:r>
      <w:r>
        <w:t xml:space="preserve">= သက်တော် ရှည်တော်မူလတ္တံ့သော၊</w:t>
      </w:r>
      <w:r>
        <w:t xml:space="preserve"> </w:t>
      </w:r>
      <w:r>
        <w:rPr>
          <w:bCs/>
          <w:b/>
        </w:rPr>
        <w:t xml:space="preserve">တွံ</w:t>
      </w:r>
      <w:r>
        <w:t xml:space="preserve"> </w:t>
      </w:r>
      <w:r>
        <w:t xml:space="preserve">= အရှင်မြတ်ဘုရားသည်၊</w:t>
      </w:r>
      <w:r>
        <w:t xml:space="preserve"> </w:t>
      </w:r>
      <w:r>
        <w:rPr>
          <w:bCs/>
          <w:b/>
        </w:rPr>
        <w:t xml:space="preserve">မေ</w:t>
      </w:r>
      <w:r>
        <w:t xml:space="preserve"> </w:t>
      </w:r>
      <w:r>
        <w:t xml:space="preserve">= ဘုရားတပည့်တော်၏၊/</w:t>
      </w:r>
      <w:r>
        <w:t xml:space="preserve"> </w:t>
      </w:r>
      <w:r>
        <w:rPr>
          <w:bCs/>
          <w:b/>
        </w:rPr>
        <w:t xml:space="preserve">အာစရိယော</w:t>
      </w:r>
      <w:r>
        <w:t xml:space="preserve"> </w:t>
      </w:r>
      <w:r>
        <w:t xml:space="preserve">= မှီခိုအားထား ရာ နိဿရည်းဆရာမြတ်သည်၊/</w:t>
      </w:r>
      <w:r>
        <w:t xml:space="preserve"> </w:t>
      </w:r>
      <w:r>
        <w:rPr>
          <w:bCs/>
          <w:b/>
        </w:rPr>
        <w:t xml:space="preserve">ဟောဟိ</w:t>
      </w:r>
      <w:r>
        <w:t xml:space="preserve"> </w:t>
      </w:r>
      <w:r>
        <w:t xml:space="preserve">= ဖြစ်တော်မူပါ အရှင်ဘုရား၊/</w:t>
      </w:r>
      <w:r>
        <w:t xml:space="preserve"> </w:t>
      </w:r>
      <w:r>
        <w:rPr>
          <w:bCs/>
          <w:b/>
        </w:rPr>
        <w:t xml:space="preserve">အာယသ္မတော</w:t>
      </w:r>
      <w:r>
        <w:t xml:space="preserve"> </w:t>
      </w:r>
      <w:r>
        <w:t xml:space="preserve">= အရှင်မြတ်ဘုရားကို၊/</w:t>
      </w:r>
    </w:p>
    <w:p>
      <w:pPr>
        <w:pStyle w:val="BodyText"/>
      </w:pPr>
      <w:r>
        <w:t xml:space="preserve">→</w:t>
      </w:r>
    </w:p>
    <w:p>
      <w:pPr>
        <w:pStyle w:val="BodyText"/>
      </w:pPr>
      <w:r>
        <w:t xml:space="preserve">Đệ tử:</w:t>
      </w:r>
      <w:r>
        <w:t xml:space="preserve"> </w:t>
      </w:r>
      <w:r>
        <w:rPr>
          <w:bCs/>
          <w:b/>
        </w:rPr>
        <w:t xml:space="preserve">Bhante</w:t>
      </w:r>
      <w:r>
        <w:t xml:space="preserve"> </w:t>
      </w:r>
      <w:r>
        <w:t xml:space="preserve">= Bạch Ngài;</w:t>
      </w:r>
      <w:r>
        <w:t xml:space="preserve"> </w:t>
      </w:r>
      <w:r>
        <w:rPr>
          <w:bCs/>
          <w:b/>
        </w:rPr>
        <w:t xml:space="preserve">Āyasmā</w:t>
      </w:r>
      <w:r>
        <w:t xml:space="preserve"> </w:t>
      </w:r>
      <w:r>
        <w:t xml:space="preserve">= bậc trưởng lão trường thọ;</w:t>
      </w:r>
      <w:r>
        <w:t xml:space="preserve"> </w:t>
      </w:r>
      <w:r>
        <w:rPr>
          <w:bCs/>
          <w:b/>
        </w:rPr>
        <w:t xml:space="preserve">Tvaṃ</w:t>
      </w:r>
      <w:r>
        <w:t xml:space="preserve"> </w:t>
      </w:r>
      <w:r>
        <w:t xml:space="preserve">= Ngài;</w:t>
      </w:r>
      <w:r>
        <w:t xml:space="preserve"> </w:t>
      </w:r>
      <w:r>
        <w:rPr>
          <w:bCs/>
          <w:b/>
        </w:rPr>
        <w:t xml:space="preserve">Me</w:t>
      </w:r>
      <w:r>
        <w:t xml:space="preserve"> </w:t>
      </w:r>
      <w:r>
        <w:t xml:space="preserve">= của đệ tử;</w:t>
      </w:r>
      <w:r>
        <w:t xml:space="preserve"> </w:t>
      </w:r>
      <w:r>
        <w:rPr>
          <w:bCs/>
          <w:b/>
        </w:rPr>
        <w:t xml:space="preserve">Ācariyo</w:t>
      </w:r>
      <w:r>
        <w:t xml:space="preserve"> </w:t>
      </w:r>
      <w:r>
        <w:t xml:space="preserve">= vị Thầy Y chỉ (Nissaya), nơi nương tựa và tin cậy;</w:t>
      </w:r>
      <w:r>
        <w:t xml:space="preserve"> </w:t>
      </w:r>
      <w:r>
        <w:rPr>
          <w:bCs/>
          <w:b/>
        </w:rPr>
        <w:t xml:space="preserve">Hohi</w:t>
      </w:r>
      <w:r>
        <w:t xml:space="preserve"> </w:t>
      </w:r>
      <w:r>
        <w:t xml:space="preserve">= xin hãy trở thành;</w:t>
      </w:r>
      <w:r>
        <w:t xml:space="preserve"> </w:t>
      </w:r>
      <w:r>
        <w:rPr>
          <w:bCs/>
          <w:b/>
        </w:rPr>
        <w:t xml:space="preserve">Āyasmatto</w:t>
      </w:r>
      <w:r>
        <w:t xml:space="preserve"> </w:t>
      </w:r>
      <w:r>
        <w:t xml:space="preserve">= đến với Ngài;</w:t>
      </w:r>
    </w:p>
    <w:p>
      <w:r>
        <w:pict>
          <v:rect style="width:0;height:1.5pt" o:hralign="center" o:hrstd="t" o:hr="t"/>
        </w:pict>
      </w:r>
    </w:p>
    <w:p>
      <w:pPr>
        <w:pStyle w:val="FirstParagraph"/>
      </w:pPr>
      <w:r>
        <w:rPr>
          <w:bCs/>
          <w:b/>
        </w:rPr>
        <w:t xml:space="preserve">နိဿာယ</w:t>
      </w:r>
      <w:r>
        <w:t xml:space="preserve"> </w:t>
      </w:r>
      <w:r>
        <w:t xml:space="preserve">= အမှီပြု၍၊/</w:t>
      </w:r>
      <w:r>
        <w:t xml:space="preserve"> </w:t>
      </w:r>
      <w:r>
        <w:rPr>
          <w:bCs/>
          <w:b/>
        </w:rPr>
        <w:t xml:space="preserve">ဝစ္ဆာမိ</w:t>
      </w:r>
      <w:r>
        <w:t xml:space="preserve"> </w:t>
      </w:r>
      <w:r>
        <w:t xml:space="preserve">= နေပါအံ့ဘုရား။</w:t>
      </w:r>
    </w:p>
    <w:p>
      <w:pPr>
        <w:pStyle w:val="BodyText"/>
      </w:pPr>
      <w:r>
        <w:t xml:space="preserve">→</w:t>
      </w:r>
    </w:p>
    <w:p>
      <w:pPr>
        <w:pStyle w:val="BodyText"/>
      </w:pPr>
      <w:r>
        <w:rPr>
          <w:bCs/>
          <w:b/>
        </w:rPr>
        <w:t xml:space="preserve">Nissāya</w:t>
      </w:r>
      <w:r>
        <w:t xml:space="preserve"> </w:t>
      </w:r>
      <w:r>
        <w:t xml:space="preserve">= dựa vào, nương nhờ;</w:t>
      </w:r>
      <w:r>
        <w:t xml:space="preserve"> </w:t>
      </w:r>
      <w:r>
        <w:rPr>
          <w:bCs/>
          <w:b/>
        </w:rPr>
        <w:t xml:space="preserve">Vacchāmi</w:t>
      </w:r>
      <w:r>
        <w:t xml:space="preserve"> </w:t>
      </w:r>
      <w:r>
        <w:t xml:space="preserve">= con sẽ trú ngụ.</w:t>
      </w:r>
    </w:p>
    <w:p>
      <w:pPr>
        <w:pStyle w:val="BodyText"/>
      </w:pPr>
      <w:r>
        <w:t xml:space="preserve">ဆရာ။ ။</w:t>
      </w:r>
      <w:r>
        <w:t xml:space="preserve"> </w:t>
      </w:r>
      <w:r>
        <w:rPr>
          <w:bCs/>
          <w:b/>
        </w:rPr>
        <w:t xml:space="preserve">ပါသာဒိကေန</w:t>
      </w:r>
      <w:r>
        <w:t xml:space="preserve"> </w:t>
      </w:r>
      <w:r>
        <w:t xml:space="preserve">= ကြည်ညိုဖွယ်ကို ဆောင်သော ကိုယ်အမူ အရာ နှုတ်အမူအရာ สတ်မူအရာဖြင့်၊</w:t>
      </w:r>
      <w:r>
        <w:t xml:space="preserve"> </w:t>
      </w:r>
      <w:r>
        <w:rPr>
          <w:bCs/>
          <w:b/>
        </w:rPr>
        <w:t xml:space="preserve">တိဝိဓသိဒ္ဓံ</w:t>
      </w:r>
      <w:r>
        <w:t xml:space="preserve"> </w:t>
      </w:r>
      <w:r>
        <w:t xml:space="preserve">= သီလ သိက္ခာ, သမာဓိသိက္ခာ, ပညာသိက္ခာ ဟုဆိုအပ်သော သိက္ခာသုံးရပ် အကျင့်မြတ်ကို၊ (တစ်နည်း)</w:t>
      </w:r>
      <w:r>
        <w:t xml:space="preserve"> </w:t>
      </w:r>
      <w:r>
        <w:rPr>
          <w:bCs/>
          <w:b/>
        </w:rPr>
        <w:t xml:space="preserve">တိဝိဓသဒ္ဓမ္မံ</w:t>
      </w:r>
      <w:r>
        <w:t xml:space="preserve"> </w:t>
      </w:r>
      <w:r>
        <w:t xml:space="preserve">= ပရိယတ္တိသဒ္ဓမ္မ, ပဋိပတ္တိသဒ္ဓမ္မ ပဋိဝေဓသဒ္ဓမ္မ ဟုဆိုအပ် သော သဒ္ဓမ္မသုံးဖြာ သာသနာတော်မြတ်ကြီးကို၊</w:t>
      </w:r>
      <w:r>
        <w:t xml:space="preserve"> </w:t>
      </w:r>
      <w:r>
        <w:rPr>
          <w:bCs/>
          <w:b/>
        </w:rPr>
        <w:t xml:space="preserve">သမ္မာဒေထ</w:t>
      </w:r>
      <w:r>
        <w:t xml:space="preserve"> </w:t>
      </w:r>
      <w:r>
        <w:t xml:space="preserve">-</w:t>
      </w:r>
      <w:r>
        <w:t xml:space="preserve"> </w:t>
      </w:r>
      <w:r>
        <w:rPr>
          <w:bCs/>
          <w:b/>
        </w:rPr>
        <w:t xml:space="preserve">နိပ္ပာဒေထ</w:t>
      </w:r>
      <w:r>
        <w:t xml:space="preserve"> </w:t>
      </w:r>
      <w:r>
        <w:t xml:space="preserve">= ပြီးပြည့်စုံစေကြကုန်လော့။</w:t>
      </w:r>
    </w:p>
    <w:p>
      <w:pPr>
        <w:pStyle w:val="BodyText"/>
      </w:pPr>
      <w:r>
        <w:t xml:space="preserve">→</w:t>
      </w:r>
    </w:p>
    <w:p>
      <w:pPr>
        <w:pStyle w:val="BodyText"/>
      </w:pPr>
      <w:r>
        <w:t xml:space="preserve">Thầy:</w:t>
      </w:r>
      <w:r>
        <w:t xml:space="preserve"> </w:t>
      </w:r>
      <w:r>
        <w:rPr>
          <w:bCs/>
          <w:b/>
        </w:rPr>
        <w:t xml:space="preserve">Pāsādikena</w:t>
      </w:r>
      <w:r>
        <w:t xml:space="preserve"> </w:t>
      </w:r>
      <w:r>
        <w:t xml:space="preserve">= bằng thân hành, khẩu hành và ý hành thanh tịnh, đáng sùng tín;</w:t>
      </w:r>
      <w:r>
        <w:t xml:space="preserve"> </w:t>
      </w:r>
      <w:r>
        <w:rPr>
          <w:bCs/>
          <w:b/>
        </w:rPr>
        <w:t xml:space="preserve">Tividhasikkhaṃ</w:t>
      </w:r>
      <w:r>
        <w:t xml:space="preserve"> </w:t>
      </w:r>
      <w:r>
        <w:t xml:space="preserve">= hãy làm cho thành tựu trọn vẹn ba môn học cao quý (Tam vô lậu học) là Giới học, Định học và Tuệ học; (hoặc cách khác)</w:t>
      </w:r>
      <w:r>
        <w:t xml:space="preserve"> </w:t>
      </w:r>
      <w:r>
        <w:rPr>
          <w:bCs/>
          <w:b/>
        </w:rPr>
        <w:t xml:space="preserve">Tividhasaddhammaṃ</w:t>
      </w:r>
      <w:r>
        <w:t xml:space="preserve"> </w:t>
      </w:r>
      <w:r>
        <w:t xml:space="preserve">= hãy làm cho hưng thịnh trọn vẹn giáo pháp của Đức Thế Tôn qua ba phương diện: Pháp học (Pariyatti), Pháp hành (Paṭipatti) và Pháp thành (Paṭivedha).</w:t>
      </w:r>
      <w:r>
        <w:t xml:space="preserve"> </w:t>
      </w:r>
      <w:r>
        <w:rPr>
          <w:bCs/>
          <w:b/>
        </w:rPr>
        <w:t xml:space="preserve">Sampādetha / Nipphādetha</w:t>
      </w:r>
      <w:r>
        <w:t xml:space="preserve"> </w:t>
      </w:r>
      <w:r>
        <w:t xml:space="preserve">= Hãy làm cho viên mãn.</w:t>
      </w:r>
    </w:p>
    <w:p>
      <w:pPr>
        <w:pStyle w:val="BodyText"/>
      </w:pPr>
      <w:r>
        <w:t xml:space="preserve">တပည့်။ ။</w:t>
      </w:r>
      <w:r>
        <w:t xml:space="preserve"> </w:t>
      </w:r>
      <w:r>
        <w:rPr>
          <w:bCs/>
          <w:b/>
        </w:rPr>
        <w:t xml:space="preserve">အာမ ဘန္တေ။</w:t>
      </w:r>
    </w:p>
    <w:p>
      <w:pPr>
        <w:pStyle w:val="BodyText"/>
      </w:pPr>
      <w:r>
        <w:t xml:space="preserve">→</w:t>
      </w:r>
    </w:p>
    <w:p>
      <w:pPr>
        <w:pStyle w:val="BodyText"/>
      </w:pPr>
      <w:r>
        <w:t xml:space="preserve">Đệ tử:</w:t>
      </w:r>
      <w:r>
        <w:t xml:space="preserve"> </w:t>
      </w:r>
      <w:r>
        <w:rPr>
          <w:bCs/>
          <w:b/>
        </w:rPr>
        <w:t xml:space="preserve">Āma bhante.</w:t>
      </w:r>
    </w:p>
    <w:p>
      <w:r>
        <w:pict>
          <v:rect style="width:0;height:1.5pt" o:hralign="center" o:hrstd="t" o:hr="t"/>
        </w:pict>
      </w:r>
    </w:p>
    <w:p>
      <w:pPr>
        <w:pStyle w:val="FirstParagraph"/>
      </w:pPr>
      <w:r>
        <w:rPr>
          <w:bCs/>
          <w:b/>
        </w:rPr>
        <w:t xml:space="preserve">ရဟန်းတော်များ ဝတ်ကြီးဝတ်ငယ် လျှောက်ထားပုံ</w:t>
      </w:r>
    </w:p>
    <w:p>
      <w:pPr>
        <w:pStyle w:val="BodyText"/>
      </w:pPr>
      <w:r>
        <w:t xml:space="preserve">→</w:t>
      </w:r>
    </w:p>
    <w:p>
      <w:pPr>
        <w:pStyle w:val="BodyText"/>
      </w:pPr>
      <w:r>
        <w:rPr>
          <w:bCs/>
          <w:b/>
        </w:rPr>
        <w:t xml:space="preserve">Cách thức Tỳ-kheo thưa thỉnh về các phận sự lớn nhỏ</w:t>
      </w:r>
    </w:p>
    <w:p>
      <w:pPr>
        <w:pStyle w:val="BodyText"/>
      </w:pPr>
      <w:r>
        <w:rPr>
          <w:bCs/>
          <w:b/>
        </w:rPr>
        <w:t xml:space="preserve">နိဿရည်းဆရာ (ဥပဇ္ဈာယ်ဆရာ) / ဓမ္မာစရိယစာချဆရာ/</w:t>
      </w:r>
      <w:r>
        <w:t xml:space="preserve"> </w:t>
      </w:r>
      <w:r>
        <w:t xml:space="preserve">ဖြစ်တော်မူကြကုန်သော/</w:t>
      </w:r>
      <w:r>
        <w:t xml:space="preserve"> </w:t>
      </w:r>
      <w:r>
        <w:rPr>
          <w:bCs/>
          <w:b/>
        </w:rPr>
        <w:t xml:space="preserve">ဆရာသခင် အရှင်သူမြတ်တို့ဘုရား</w:t>
      </w:r>
      <w:r>
        <w:t xml:space="preserve"> </w:t>
      </w:r>
      <w:r>
        <w:t xml:space="preserve">ဆရာမြတ်တို့အပေါ်၌/ ဘုရားတပည့်တော်တို့က/ ပြုရမည့်ကျင့်ဝတ် များ/ အထင်အရှားရှိပါသည်ဘုရား၊/ ထိုကျင့်ဝတ်တို့ကို/ အလုံးစုံ ပြီးပြည့်စုံအောင်/ ဖြည့်ကျင့်ခြင်းငှာ/ မစွမ်းနိုင်ခဲ့သည်ရှိသော်/ ဘုရား တပည့်တော်တို့အား/ သနားသောအားဖြင့်/ သည်းခံခွင့်ပြု (ခွင့်လွှတ် မဟုတ်) တော်မူကြပါကုန်ဘုရား၊/ ဘုရားတပည့်တော်တို့ကလည်း/ ခွင့်ပြုပါ၏ဘုရား။</w:t>
      </w:r>
    </w:p>
    <w:p>
      <w:pPr>
        <w:pStyle w:val="BodyText"/>
      </w:pPr>
      <w:r>
        <w:t xml:space="preserve">→</w:t>
      </w:r>
    </w:p>
    <w:p>
      <w:pPr>
        <w:pStyle w:val="BodyText"/>
      </w:pPr>
      <w:r>
        <w:rPr>
          <w:bCs/>
          <w:b/>
        </w:rPr>
        <w:t xml:space="preserve">Kính bạch chư vị Thầy Y chỉ (Thầy Tế độ) và các bậc Giáo thọ sư dạy Pháp.</w:t>
      </w:r>
    </w:p>
    <w:p>
      <w:pPr>
        <w:pStyle w:val="BodyText"/>
      </w:pPr>
      <w:r>
        <w:t xml:space="preserve">Bạch các Ngài, những phận sự mà hàng đệ tử chúng con phải thực hiện đối với các bậc Thầy vốn đã được quy định rõ ràng. Bạch chư tôn đức, nếu trong quá trình thực hành những phận sự đó, chúng con không thể chu toàn được tất cả một cách trọn vẹn, kính xin các Ngài vì lòng lồng bi mẫn mà hãy nhẫn nại và cho phép (chấp thuận) cho hàng đệ tử chúng con. Về phần hành đệ tử chúng con, chúng con cũng xin được chấp thuận.</w:t>
      </w:r>
    </w:p>
    <w:p>
      <w:r>
        <w:pict>
          <v:rect style="width:0;height:1.5pt" o:hralign="center" o:hrstd="t" o:hr="t"/>
        </w:pict>
      </w:r>
    </w:p>
    <w:p>
      <w:pPr>
        <w:pStyle w:val="FirstParagraph"/>
      </w:pPr>
      <w:r>
        <w:t xml:space="preserve">ရန်ကုန်တိုင်းဒေသကြီး၊ လှည်းကူးမြို့နယ်၊ ကလိတော်အနောက်ကျေးရွာအဖိုး၊ မဟာဝိဟာရကျောင်းတိုက်</w:t>
      </w:r>
      <w:r>
        <w:br/>
      </w:r>
      <w:r>
        <w:t xml:space="preserve">အခြေခံပညာရေး ပြဌာန်းကျမ်းစာများ</w:t>
      </w:r>
    </w:p>
    <w:p>
      <w:pPr>
        <w:pStyle w:val="BodyText"/>
      </w:pPr>
      <w:r>
        <w:t xml:space="preserve">→</w:t>
      </w:r>
    </w:p>
    <w:p>
      <w:pPr>
        <w:pStyle w:val="BodyText"/>
      </w:pPr>
      <w:r>
        <w:rPr>
          <w:bCs/>
          <w:b/>
        </w:rPr>
        <w:t xml:space="preserve">Các giáo trình giáo dục cơ bản của Tịnh xá Mahāvihāra, làng Kalitaw Anauk, thị trấn Hlegu, vùng Yangon.</w:t>
      </w:r>
    </w:p>
    <w:bookmarkEnd w:id="43"/>
    <w:bookmarkEnd w:id="44"/>
    <w:bookmarkStart w:id="45" w:name="သဒဓဝဍဎနတန"/>
    <w:p>
      <w:pPr>
        <w:pStyle w:val="Heading2"/>
      </w:pPr>
      <w:r>
        <w:t xml:space="preserve">သဒ္ဓါဝဍ္ဎနတန်း</w:t>
      </w:r>
    </w:p>
    <w:p>
      <w:pPr>
        <w:pStyle w:val="FirstParagraph"/>
      </w:pPr>
      <w:r>
        <w:t xml:space="preserve">→</w:t>
      </w:r>
    </w:p>
    <w:p>
      <w:pPr>
        <w:pStyle w:val="BodyText"/>
      </w:pPr>
      <w:r>
        <w:rPr>
          <w:bCs/>
          <w:b/>
        </w:rPr>
        <w:t xml:space="preserve">Lớp Saddhāvaḍḍhana (Tăng trưởng Đức tin)</w:t>
      </w:r>
    </w:p>
    <w:p>
      <w:pPr>
        <w:pStyle w:val="BodyText"/>
      </w:pPr>
      <w:r>
        <w:t xml:space="preserve">၁။ ရုပ်ပုံရှင်ကျင့်ဝတ်ဘာသာ</w:t>
      </w:r>
      <w:r>
        <w:br/>
      </w:r>
      <w:r>
        <w:t xml:space="preserve">၂။ ရตနာ့ဂုဏ်ရည်ဘာသာ</w:t>
      </w:r>
      <w:r>
        <w:br/>
      </w:r>
      <w:r>
        <w:t xml:space="preserve">၃။ သဒ္ဒါဘာသာ -</w:t>
      </w:r>
      <w:r>
        <w:br/>
      </w:r>
      <w:r>
        <w:t xml:space="preserve">(က)</w:t>
      </w:r>
      <w:r>
        <w:t xml:space="preserve"> </w:t>
      </w:r>
      <w:r>
        <w:rPr>
          <w:bCs/>
          <w:b/>
        </w:rPr>
        <w:t xml:space="preserve">သန္ဓေသုတ်စဉ်</w:t>
      </w:r>
      <w:r>
        <w:br/>
      </w:r>
      <w:r>
        <w:t xml:space="preserve">(ခ)</w:t>
      </w:r>
      <w:r>
        <w:t xml:space="preserve"> </w:t>
      </w:r>
      <w:r>
        <w:rPr>
          <w:bCs/>
          <w:b/>
        </w:rPr>
        <w:t xml:space="preserve">ပါဠိသိက္ခာ</w:t>
      </w:r>
      <w:r>
        <w:t xml:space="preserve">နှင့်</w:t>
      </w:r>
      <w:r>
        <w:t xml:space="preserve"> </w:t>
      </w:r>
      <w:r>
        <w:rPr>
          <w:bCs/>
          <w:b/>
        </w:rPr>
        <w:t xml:space="preserve">သဒ္ဒါအကျဉ်း</w:t>
      </w:r>
      <w:r>
        <w:t xml:space="preserve"> </w:t>
      </w:r>
      <w:r>
        <w:t xml:space="preserve">(</w:t>
      </w:r>
      <w:r>
        <w:rPr>
          <w:bCs/>
          <w:b/>
        </w:rPr>
        <w:t xml:space="preserve">သန္ဓိအကျဉ်း</w:t>
      </w:r>
      <w:r>
        <w:t xml:space="preserve"> </w:t>
      </w:r>
      <w:r>
        <w:t xml:space="preserve">နှင့်</w:t>
      </w:r>
      <w:r>
        <w:t xml:space="preserve"> </w:t>
      </w:r>
      <w:r>
        <w:rPr>
          <w:bCs/>
          <w:b/>
        </w:rPr>
        <w:t xml:space="preserve">ပု</w:t>
      </w:r>
      <w:r>
        <w:t xml:space="preserve">,</w:t>
      </w:r>
      <w:r>
        <w:t xml:space="preserve"> </w:t>
      </w:r>
      <w:r>
        <w:rPr>
          <w:bCs/>
          <w:b/>
        </w:rPr>
        <w:t xml:space="preserve">စိတ်</w:t>
      </w:r>
      <w:r>
        <w:t xml:space="preserve">,</w:t>
      </w:r>
      <w:r>
        <w:t xml:space="preserve"> </w:t>
      </w:r>
      <w:r>
        <w:rPr>
          <w:bCs/>
          <w:b/>
        </w:rPr>
        <w:t xml:space="preserve">ကညာဂိုဏ်း</w:t>
      </w:r>
      <w:r>
        <w:t xml:space="preserve">)</w:t>
      </w:r>
    </w:p>
    <w:p>
      <w:pPr>
        <w:pStyle w:val="BodyText"/>
      </w:pPr>
      <w:r>
        <w:t xml:space="preserve">→</w:t>
      </w:r>
    </w:p>
    <w:p>
      <w:pPr>
        <w:numPr>
          <w:ilvl w:val="0"/>
          <w:numId w:val="1006"/>
        </w:numPr>
        <w:pStyle w:val="Compact"/>
      </w:pPr>
      <w:r>
        <w:rPr>
          <w:bCs/>
          <w:b/>
        </w:rPr>
        <w:t xml:space="preserve">Môn Đạo đức Hình ảnh</w:t>
      </w:r>
    </w:p>
    <w:p>
      <w:pPr>
        <w:numPr>
          <w:ilvl w:val="0"/>
          <w:numId w:val="1006"/>
        </w:numPr>
        <w:pStyle w:val="Compact"/>
      </w:pPr>
      <w:r>
        <w:rPr>
          <w:bCs/>
          <w:b/>
        </w:rPr>
        <w:t xml:space="preserve">Môn Phẩm hạnh Bảo vật (Ratanā Guṇayī)</w:t>
      </w:r>
    </w:p>
    <w:p>
      <w:pPr>
        <w:numPr>
          <w:ilvl w:val="0"/>
          <w:numId w:val="1006"/>
        </w:numPr>
        <w:pStyle w:val="Compact"/>
      </w:pPr>
      <w:r>
        <w:rPr>
          <w:bCs/>
          <w:b/>
        </w:rPr>
        <w:t xml:space="preserve">Môn Ngữ pháp (Saddā):</w:t>
      </w:r>
      <w:r>
        <w:br/>
      </w:r>
      <w:r>
        <w:t xml:space="preserve">(a)</w:t>
      </w:r>
      <w:r>
        <w:t xml:space="preserve"> </w:t>
      </w:r>
      <w:r>
        <w:rPr>
          <w:bCs/>
          <w:b/>
        </w:rPr>
        <w:t xml:space="preserve">Hệ thống kinh văn Sandhi (Liên kết)</w:t>
      </w:r>
      <w:r>
        <w:br/>
      </w:r>
      <w:r>
        <w:t xml:space="preserve">(b)</w:t>
      </w:r>
      <w:r>
        <w:t xml:space="preserve"> </w:t>
      </w:r>
      <w:r>
        <w:rPr>
          <w:bCs/>
          <w:b/>
        </w:rPr>
        <w:t xml:space="preserve">Pāli Sikkhā (Pāli Học pháp)</w:t>
      </w:r>
      <w:r>
        <w:t xml:space="preserve"> </w:t>
      </w:r>
      <w:r>
        <w:t xml:space="preserve">và</w:t>
      </w:r>
      <w:r>
        <w:t xml:space="preserve"> </w:t>
      </w:r>
      <w:r>
        <w:rPr>
          <w:bCs/>
          <w:b/>
        </w:rPr>
        <w:t xml:space="preserve">Ngữ pháp tóm tắt</w:t>
      </w:r>
      <w:r>
        <w:t xml:space="preserve"> </w:t>
      </w:r>
      <w:r>
        <w:t xml:space="preserve">(</w:t>
      </w:r>
      <w:r>
        <w:rPr>
          <w:bCs/>
          <w:b/>
        </w:rPr>
        <w:t xml:space="preserve">Sandhi tóm tắt</w:t>
      </w:r>
      <w:r>
        <w:t xml:space="preserve"> </w:t>
      </w:r>
      <w:r>
        <w:t xml:space="preserve">và</w:t>
      </w:r>
      <w:r>
        <w:t xml:space="preserve"> </w:t>
      </w:r>
      <w:r>
        <w:rPr>
          <w:bCs/>
          <w:b/>
        </w:rPr>
        <w:t xml:space="preserve">Nhóm danh từ Pu, Citta, Kañña</w:t>
      </w:r>
      <w:r>
        <w:t xml:space="preserve">)</w:t>
      </w:r>
    </w:p>
    <w:p>
      <w:pPr>
        <w:pStyle w:val="FirstParagraph"/>
      </w:pPr>
      <w:r>
        <w:t xml:space="preserve">မှတ်ချက်။ ။ သဒ္ဓါဝဍ္ဎနတန်း ၌ တစ်ဘာသာလျှင် ၆-ပုစ္ဆာ မေးရမည်။ အာဂုံအောင်မှတ် ၁၀-မှတ်နှင့်တကွ စုစုပေါင်းအောင်မှတ်မှာ ၂၄-မှတ် ဖြစ်သည်။ ၅၀-မှတ်သည် ဂုဏ်ထူးမှတ်, ၅၄-မှတ်သည် ဝိသိဋ္ဌ ဂုဏ်ထူးမှတ် ဖြစ်သည်။</w:t>
      </w:r>
    </w:p>
    <w:p>
      <w:pPr>
        <w:pStyle w:val="BodyText"/>
      </w:pPr>
      <w:r>
        <w:t xml:space="preserve">→</w:t>
      </w:r>
    </w:p>
    <w:p>
      <w:pPr>
        <w:pStyle w:val="BodyText"/>
      </w:pPr>
      <w:r>
        <w:rPr>
          <w:bCs/>
          <w:b/>
        </w:rPr>
        <w:t xml:space="preserve">Ghi chú:</w:t>
      </w:r>
      <w:r>
        <w:t xml:space="preserve"> </w:t>
      </w:r>
      <w:r>
        <w:t xml:space="preserve">Trong lớp Saddhāvaḍḍhana, mỗi môn thi 6 câu hỏi. Điểm thi đạt cùng với 10 điểm đọc lòng (āgūṃ) là 24 điểm. 50 điểm là loại Ưu (Guṇadhū), 54 điểm là loại Ưu đặc biệt (Visiṭṭha Guṇadhū).</w:t>
      </w:r>
    </w:p>
    <w:p>
      <w:r>
        <w:pict>
          <v:rect style="width:0;height:1.5pt" o:hralign="center" o:hrstd="t" o:hr="t"/>
        </w:pict>
      </w:r>
    </w:p>
    <w:bookmarkEnd w:id="45"/>
    <w:bookmarkStart w:id="46" w:name="သဒဓဝဍဎနဘသ-မကတန"/>
    <w:p>
      <w:pPr>
        <w:pStyle w:val="Heading2"/>
      </w:pPr>
      <w:r>
        <w:t xml:space="preserve">သဒ္ဓါဝဍ္ဎနဘာသာ (မူကြိုတန်း)</w:t>
      </w:r>
    </w:p>
    <w:p>
      <w:pPr>
        <w:pStyle w:val="FirstParagraph"/>
      </w:pPr>
      <w:r>
        <w:t xml:space="preserve">→</w:t>
      </w:r>
    </w:p>
    <w:p>
      <w:pPr>
        <w:pStyle w:val="BodyText"/>
      </w:pPr>
      <w:r>
        <w:rPr>
          <w:bCs/>
          <w:b/>
        </w:rPr>
        <w:t xml:space="preserve">Môn Saddhāvaḍḍhana (Lớp Mẫu giáo)</w:t>
      </w:r>
    </w:p>
    <w:p>
      <w:pPr>
        <w:pStyle w:val="BodyText"/>
      </w:pPr>
      <w:r>
        <w:t xml:space="preserve">၁။ (က) ရုပ်ပုံရှင်ကျင့်ဝတ် (ခ) ရတနာ့ဂုဏ်ရည်</w:t>
      </w:r>
    </w:p>
    <w:p>
      <w:pPr>
        <w:pStyle w:val="BodyText"/>
      </w:pPr>
      <w:r>
        <w:t xml:space="preserve">→</w:t>
      </w:r>
    </w:p>
    <w:p>
      <w:pPr>
        <w:numPr>
          <w:ilvl w:val="0"/>
          <w:numId w:val="1007"/>
        </w:numPr>
        <w:pStyle w:val="Compact"/>
      </w:pPr>
      <w:r>
        <w:t xml:space="preserve">(a)</w:t>
      </w:r>
      <w:r>
        <w:t xml:space="preserve"> </w:t>
      </w:r>
      <w:r>
        <w:rPr>
          <w:bCs/>
          <w:b/>
        </w:rPr>
        <w:t xml:space="preserve">Đạo đức Hình ảnh</w:t>
      </w:r>
      <w:r>
        <w:t xml:space="preserve"> </w:t>
      </w:r>
      <w:r>
        <w:t xml:space="preserve">(b)</w:t>
      </w:r>
      <w:r>
        <w:t xml:space="preserve"> </w:t>
      </w:r>
      <w:r>
        <w:rPr>
          <w:bCs/>
          <w:b/>
        </w:rPr>
        <w:t xml:space="preserve">Phẩm hạnh Bảo vật</w:t>
      </w:r>
    </w:p>
    <w:p>
      <w:pPr>
        <w:pStyle w:val="FirstParagraph"/>
      </w:pPr>
      <w:r>
        <w:t xml:space="preserve">၃။ သဒ္ဒါဘာသာ</w:t>
      </w:r>
      <w:r>
        <w:br/>
      </w:r>
      <w:r>
        <w:t xml:space="preserve">(က) အခြေပြုသဒ္ဒါ (တွဲဖက်) (</w:t>
      </w:r>
      <w:r>
        <w:rPr>
          <w:bCs/>
          <w:b/>
        </w:rPr>
        <w:t xml:space="preserve">သုတ်စဉ်-သန္ဓေ</w:t>
      </w:r>
      <w:r>
        <w:t xml:space="preserve">,</w:t>
      </w:r>
      <w:r>
        <w:t xml:space="preserve"> </w:t>
      </w:r>
      <w:r>
        <w:rPr>
          <w:bCs/>
          <w:b/>
        </w:rPr>
        <w:t xml:space="preserve">နာမ်</w:t>
      </w:r>
      <w:r>
        <w:t xml:space="preserve">,</w:t>
      </w:r>
      <w:r>
        <w:t xml:space="preserve"> </w:t>
      </w:r>
      <w:r>
        <w:rPr>
          <w:bCs/>
          <w:b/>
        </w:rPr>
        <w:t xml:space="preserve">အာချာတ်</w:t>
      </w:r>
      <w:r>
        <w:t xml:space="preserve">။</w:t>
      </w:r>
      <w:r>
        <w:t xml:space="preserve"> </w:t>
      </w:r>
      <w:r>
        <w:rPr>
          <w:bCs/>
          <w:b/>
        </w:rPr>
        <w:t xml:space="preserve">ဂိုဏ်းစဉ် - နာမ်ဂိုဏ်း</w:t>
      </w:r>
      <w:r>
        <w:t xml:space="preserve">)</w:t>
      </w:r>
      <w:r>
        <w:br/>
      </w:r>
      <w:r>
        <w:t xml:space="preserve">(ခ) အခြေပြုသဒ္ဒါသုတ်နက် (</w:t>
      </w:r>
      <w:r>
        <w:rPr>
          <w:bCs/>
          <w:b/>
        </w:rPr>
        <w:t xml:space="preserve">သန္ဓေ</w:t>
      </w:r>
      <w:r>
        <w:t xml:space="preserve">,</w:t>
      </w:r>
      <w:r>
        <w:t xml:space="preserve"> </w:t>
      </w:r>
      <w:r>
        <w:rPr>
          <w:bCs/>
          <w:b/>
        </w:rPr>
        <w:t xml:space="preserve">နာမ်</w:t>
      </w:r>
      <w:r>
        <w:t xml:space="preserve">)</w:t>
      </w:r>
    </w:p>
    <w:p>
      <w:pPr>
        <w:pStyle w:val="BodyText"/>
      </w:pPr>
      <w:r>
        <w:t xml:space="preserve">→</w:t>
      </w:r>
    </w:p>
    <w:p>
      <w:pPr>
        <w:numPr>
          <w:ilvl w:val="0"/>
          <w:numId w:val="1008"/>
        </w:numPr>
        <w:pStyle w:val="Compact"/>
      </w:pPr>
      <w:r>
        <w:rPr>
          <w:bCs/>
          <w:b/>
        </w:rPr>
        <w:t xml:space="preserve">Môn Ngữ pháp (Saddā):</w:t>
      </w:r>
      <w:r>
        <w:br/>
      </w:r>
      <w:r>
        <w:t xml:space="preserve">(a)</w:t>
      </w:r>
      <w:r>
        <w:t xml:space="preserve"> </w:t>
      </w:r>
      <w:r>
        <w:rPr>
          <w:bCs/>
          <w:b/>
        </w:rPr>
        <w:t xml:space="preserve">Ngữ pháp căn bản (Phối hợp)</w:t>
      </w:r>
      <w:r>
        <w:t xml:space="preserve"> </w:t>
      </w:r>
      <w:r>
        <w:t xml:space="preserve">(</w:t>
      </w:r>
      <w:r>
        <w:rPr>
          <w:bCs/>
          <w:b/>
        </w:rPr>
        <w:t xml:space="preserve">Hệ thống kinh văn: Sandhi, Danh từ, Động từ. Hệ thống nhóm: Nhóm danh từ</w:t>
      </w:r>
      <w:r>
        <w:t xml:space="preserve">)</w:t>
      </w:r>
      <w:r>
        <w:br/>
      </w:r>
      <w:r>
        <w:t xml:space="preserve">(b)</w:t>
      </w:r>
      <w:r>
        <w:t xml:space="preserve"> </w:t>
      </w:r>
      <w:r>
        <w:rPr>
          <w:bCs/>
          <w:b/>
        </w:rPr>
        <w:t xml:space="preserve">Nghĩa của kinh văn ngữ pháp căn bản (Sandhi, Danh từ)</w:t>
      </w:r>
    </w:p>
    <w:p>
      <w:pPr>
        <w:pStyle w:val="FirstParagraph"/>
      </w:pPr>
      <w:r>
        <w:t xml:space="preserve">သင်္ဂဟဘာသာ (</w:t>
      </w:r>
      <w:r>
        <w:rPr>
          <w:bCs/>
          <w:b/>
        </w:rPr>
        <w:t xml:space="preserve">စိတ်</w:t>
      </w:r>
      <w:r>
        <w:t xml:space="preserve">,</w:t>
      </w:r>
      <w:r>
        <w:t xml:space="preserve"> </w:t>
      </w:r>
      <w:r>
        <w:rPr>
          <w:bCs/>
          <w:b/>
        </w:rPr>
        <w:t xml:space="preserve">စေတသိက်</w:t>
      </w:r>
      <w:r>
        <w:t xml:space="preserve">)</w:t>
      </w:r>
      <w:r>
        <w:br/>
      </w:r>
      <w:r>
        <w:t xml:space="preserve">(က)</w:t>
      </w:r>
      <w:r>
        <w:t xml:space="preserve"> </w:t>
      </w:r>
      <w:r>
        <w:rPr>
          <w:bCs/>
          <w:b/>
        </w:rPr>
        <w:t xml:space="preserve">အဘိဓမ္မတ္ထသင်္ဂဟပါဌ်</w:t>
      </w:r>
      <w:r>
        <w:br/>
      </w:r>
      <w:r>
        <w:t xml:space="preserve">(ခ) အခြေပြုသင်္ဂြိုဟ်</w:t>
      </w:r>
    </w:p>
    <w:p>
      <w:pPr>
        <w:pStyle w:val="BodyText"/>
      </w:pPr>
      <w:r>
        <w:t xml:space="preserve">→</w:t>
      </w:r>
    </w:p>
    <w:p>
      <w:pPr>
        <w:pStyle w:val="BodyText"/>
      </w:pPr>
      <w:r>
        <w:rPr>
          <w:bCs/>
          <w:b/>
        </w:rPr>
        <w:t xml:space="preserve">Môn Saṅgaha (Tâm, Tâm sở):</w:t>
      </w:r>
      <w:r>
        <w:br/>
      </w:r>
      <w:r>
        <w:t xml:space="preserve">(a)</w:t>
      </w:r>
      <w:r>
        <w:t xml:space="preserve"> </w:t>
      </w:r>
      <w:r>
        <w:rPr>
          <w:bCs/>
          <w:b/>
        </w:rPr>
        <w:t xml:space="preserve">Văn bản Abhidhammatthasaṅgaha (Vi diệu pháp Sơ đẳng)</w:t>
      </w:r>
      <w:r>
        <w:br/>
      </w:r>
      <w:r>
        <w:t xml:space="preserve">(b)</w:t>
      </w:r>
      <w:r>
        <w:t xml:space="preserve"> </w:t>
      </w:r>
      <w:r>
        <w:rPr>
          <w:bCs/>
          <w:b/>
        </w:rPr>
        <w:t xml:space="preserve">Saṅgaha căn bản (Triết học Thắng pháp căn bản)</w:t>
      </w:r>
    </w:p>
    <w:p>
      <w:pPr>
        <w:pStyle w:val="BodyText"/>
      </w:pPr>
      <w:r>
        <w:t xml:space="preserve">၄။</w:t>
      </w:r>
      <w:r>
        <w:t xml:space="preserve"> </w:t>
      </w:r>
      <w:r>
        <w:rPr>
          <w:bCs/>
          <w:b/>
        </w:rPr>
        <w:t xml:space="preserve">ပါဠိသိက္ခာ</w:t>
      </w:r>
      <w:r>
        <w:t xml:space="preserve">နှင့်</w:t>
      </w:r>
      <w:r>
        <w:rPr>
          <w:bCs/>
          <w:b/>
        </w:rPr>
        <w:t xml:space="preserve">သဒ္ဒါအကျဉ်း</w:t>
      </w:r>
      <w:r>
        <w:t xml:space="preserve"> </w:t>
      </w:r>
      <w:r>
        <w:t xml:space="preserve">(</w:t>
      </w:r>
      <w:r>
        <w:rPr>
          <w:bCs/>
          <w:b/>
        </w:rPr>
        <w:t xml:space="preserve">ပါဠိသိက္ခာ</w:t>
      </w:r>
      <w:r>
        <w:t xml:space="preserve">အကုန်နှင့်</w:t>
      </w:r>
      <w:r>
        <w:t xml:space="preserve"> </w:t>
      </w:r>
      <w:r>
        <w:rPr>
          <w:bCs/>
          <w:b/>
        </w:rPr>
        <w:t xml:space="preserve">နာမ်ဂိုဏ်း</w:t>
      </w:r>
      <w:r>
        <w:t xml:space="preserve">အကျဉ်း,</w:t>
      </w:r>
      <w:r>
        <w:t xml:space="preserve"> </w:t>
      </w:r>
      <w:r>
        <w:rPr>
          <w:bCs/>
          <w:b/>
        </w:rPr>
        <w:t xml:space="preserve">အာချာတ်ဂိုဏ်း</w:t>
      </w:r>
      <w:r>
        <w:t xml:space="preserve"> </w:t>
      </w:r>
      <w:r>
        <w:t xml:space="preserve">အကျဉ်း,</w:t>
      </w:r>
      <w:r>
        <w:t xml:space="preserve"> </w:t>
      </w:r>
      <w:r>
        <w:rPr>
          <w:bCs/>
          <w:b/>
        </w:rPr>
        <w:t xml:space="preserve">သန္ဓေ</w:t>
      </w:r>
      <w:r>
        <w:t xml:space="preserve">အကျဉ်း)</w:t>
      </w:r>
    </w:p>
    <w:p>
      <w:pPr>
        <w:pStyle w:val="BodyText"/>
      </w:pPr>
      <w:r>
        <w:t xml:space="preserve">→</w:t>
      </w:r>
    </w:p>
    <w:p>
      <w:pPr>
        <w:numPr>
          <w:ilvl w:val="0"/>
          <w:numId w:val="1009"/>
        </w:numPr>
        <w:pStyle w:val="Compact"/>
      </w:pPr>
      <w:r>
        <w:rPr>
          <w:bCs/>
          <w:b/>
        </w:rPr>
        <w:t xml:space="preserve">Pāli Sikkhā</w:t>
      </w:r>
      <w:r>
        <w:t xml:space="preserve"> </w:t>
      </w:r>
      <w:r>
        <w:t xml:space="preserve">và</w:t>
      </w:r>
      <w:r>
        <w:t xml:space="preserve"> </w:t>
      </w:r>
      <w:r>
        <w:rPr>
          <w:bCs/>
          <w:b/>
        </w:rPr>
        <w:t xml:space="preserve">Ngữ pháp tóm tắt</w:t>
      </w:r>
      <w:r>
        <w:t xml:space="preserve"> </w:t>
      </w:r>
      <w:r>
        <w:t xml:space="preserve">(Toàn bộ</w:t>
      </w:r>
      <w:r>
        <w:t xml:space="preserve"> </w:t>
      </w:r>
      <w:r>
        <w:rPr>
          <w:bCs/>
          <w:b/>
        </w:rPr>
        <w:t xml:space="preserve">Pāli Sikkhā</w:t>
      </w:r>
      <w:r>
        <w:t xml:space="preserve"> </w:t>
      </w:r>
      <w:r>
        <w:t xml:space="preserve">và</w:t>
      </w:r>
      <w:r>
        <w:t xml:space="preserve"> </w:t>
      </w:r>
      <w:r>
        <w:rPr>
          <w:bCs/>
          <w:b/>
        </w:rPr>
        <w:t xml:space="preserve">Nhóm danh từ tóm tắt</w:t>
      </w:r>
      <w:r>
        <w:t xml:space="preserve">,</w:t>
      </w:r>
      <w:r>
        <w:t xml:space="preserve"> </w:t>
      </w:r>
      <w:r>
        <w:rPr>
          <w:bCs/>
          <w:b/>
        </w:rPr>
        <w:t xml:space="preserve">Nhóm động từ tóm tắt</w:t>
      </w:r>
      <w:r>
        <w:t xml:space="preserve">,</w:t>
      </w:r>
      <w:r>
        <w:t xml:space="preserve"> </w:t>
      </w:r>
      <w:r>
        <w:rPr>
          <w:bCs/>
          <w:b/>
        </w:rPr>
        <w:t xml:space="preserve">Sandhi tóm tắt</w:t>
      </w:r>
      <w:r>
        <w:t xml:space="preserve">)</w:t>
      </w:r>
    </w:p>
    <w:p>
      <w:pPr>
        <w:pStyle w:val="FirstParagraph"/>
      </w:pPr>
      <w:r>
        <w:t xml:space="preserve">မှတ်ချက်။ ။ မူကြိုတန်း ၌ တစ်ဘာသာလျှင် ၆-ပုစ္ဆာ မေးရမည်။ အာဂုံအောင်မှတ် ၁၀-မှတ်နှင့်တကွစုစုပေါင်းအောင်မှတ်မှာ ၂၄-မှတ် ဖြစ်သည်။ ၅၀-မှတ်သည် ဂုဏ်ထူးမှတ်, ၅၄-မှတ်သည် ဝိသိဋ္ဌ ဂုဏ်ထူးမှတ် ဖြစ်သည်။</w:t>
      </w:r>
    </w:p>
    <w:p>
      <w:pPr>
        <w:pStyle w:val="BodyText"/>
      </w:pPr>
      <w:r>
        <w:t xml:space="preserve">→</w:t>
      </w:r>
    </w:p>
    <w:p>
      <w:pPr>
        <w:pStyle w:val="BodyText"/>
      </w:pPr>
      <w:r>
        <w:rPr>
          <w:bCs/>
          <w:b/>
        </w:rPr>
        <w:t xml:space="preserve">Ghi chú:</w:t>
      </w:r>
      <w:r>
        <w:t xml:space="preserve"> </w:t>
      </w:r>
      <w:r>
        <w:t xml:space="preserve">Trong lớp Mẫu giáo, mỗi môn thi 6 câu hỏi. Điểm thi đạt cùng với 10 điểm đọc lòng là 24 điểm. 50 điểm là loại Ưu, 54 điểm là loại Ưu đặc biệt.</w:t>
      </w:r>
    </w:p>
    <w:p>
      <w:r>
        <w:pict>
          <v:rect style="width:0;height:1.5pt" o:hralign="center" o:hrstd="t" o:hr="t"/>
        </w:pict>
      </w:r>
    </w:p>
    <w:bookmarkEnd w:id="46"/>
    <w:bookmarkStart w:id="47" w:name="မလတန"/>
    <w:p>
      <w:pPr>
        <w:pStyle w:val="Heading2"/>
      </w:pPr>
      <w:r>
        <w:t xml:space="preserve">မူလတန်း</w:t>
      </w:r>
    </w:p>
    <w:p>
      <w:pPr>
        <w:pStyle w:val="FirstParagraph"/>
      </w:pPr>
      <w:r>
        <w:t xml:space="preserve">→</w:t>
      </w:r>
    </w:p>
    <w:p>
      <w:pPr>
        <w:pStyle w:val="BodyText"/>
      </w:pPr>
      <w:r>
        <w:rPr>
          <w:bCs/>
          <w:b/>
        </w:rPr>
        <w:t xml:space="preserve">Lớp Sơ cấp (Mūlataṃ)</w:t>
      </w:r>
    </w:p>
    <w:p>
      <w:pPr>
        <w:pStyle w:val="BodyText"/>
      </w:pPr>
      <w:r>
        <w:t xml:space="preserve">၁။ သဒ္ဒါဘာသာ</w:t>
      </w:r>
      <w:r>
        <w:br/>
      </w:r>
      <w:r>
        <w:t xml:space="preserve">(က) အခြေပြုသဒ္ဒါ (တွဲဖက်) (တစ်အုပ်လုံး)</w:t>
      </w:r>
      <w:r>
        <w:br/>
      </w:r>
      <w:r>
        <w:t xml:space="preserve">(ခ) အခြေပြုသဒ္ဒါသုတ်နက် (</w:t>
      </w:r>
      <w:r>
        <w:rPr>
          <w:bCs/>
          <w:b/>
        </w:rPr>
        <w:t xml:space="preserve">သန္ဓေ</w:t>
      </w:r>
      <w:r>
        <w:t xml:space="preserve">,</w:t>
      </w:r>
      <w:r>
        <w:t xml:space="preserve"> </w:t>
      </w:r>
      <w:r>
        <w:rPr>
          <w:bCs/>
          <w:b/>
        </w:rPr>
        <w:t xml:space="preserve">နာမ်</w:t>
      </w:r>
      <w:r>
        <w:t xml:space="preserve">,</w:t>
      </w:r>
      <w:r>
        <w:t xml:space="preserve"> </w:t>
      </w:r>
      <w:r>
        <w:rPr>
          <w:bCs/>
          <w:b/>
        </w:rPr>
        <w:t xml:space="preserve">ကာရက</w:t>
      </w:r>
      <w:r>
        <w:t xml:space="preserve">,</w:t>
      </w:r>
      <w:r>
        <w:t xml:space="preserve"> </w:t>
      </w:r>
      <w:r>
        <w:rPr>
          <w:bCs/>
          <w:b/>
        </w:rPr>
        <w:t xml:space="preserve">အာချာတ်</w:t>
      </w:r>
      <w:r>
        <w:t xml:space="preserve">)</w:t>
      </w:r>
    </w:p>
    <w:p>
      <w:pPr>
        <w:pStyle w:val="BodyText"/>
      </w:pPr>
      <w:r>
        <w:t xml:space="preserve">→</w:t>
      </w:r>
    </w:p>
    <w:p>
      <w:pPr>
        <w:numPr>
          <w:ilvl w:val="0"/>
          <w:numId w:val="1010"/>
        </w:numPr>
        <w:pStyle w:val="Compact"/>
      </w:pPr>
      <w:r>
        <w:rPr>
          <w:bCs/>
          <w:b/>
        </w:rPr>
        <w:t xml:space="preserve">Môn Ngữ pháp (Saddā):</w:t>
      </w:r>
      <w:r>
        <w:br/>
      </w:r>
      <w:r>
        <w:t xml:space="preserve">(a)</w:t>
      </w:r>
      <w:r>
        <w:t xml:space="preserve"> </w:t>
      </w:r>
      <w:r>
        <w:rPr>
          <w:bCs/>
          <w:b/>
        </w:rPr>
        <w:t xml:space="preserve">Ngữ pháp căn bản (Phối hợp)</w:t>
      </w:r>
      <w:r>
        <w:t xml:space="preserve"> </w:t>
      </w:r>
      <w:r>
        <w:t xml:space="preserve">(Toàn bộ cuốn)</w:t>
      </w:r>
      <w:r>
        <w:br/>
      </w:r>
      <w:r>
        <w:t xml:space="preserve">(b)</w:t>
      </w:r>
      <w:r>
        <w:t xml:space="preserve"> </w:t>
      </w:r>
      <w:r>
        <w:rPr>
          <w:bCs/>
          <w:b/>
        </w:rPr>
        <w:t xml:space="preserve">Nghĩa của kinh văn ngữ pháp căn bản (Sandhi, Danh từ, Cách thức [Kāraka], Động từ)</w:t>
      </w:r>
    </w:p>
    <w:p>
      <w:pPr>
        <w:pStyle w:val="FirstParagraph"/>
      </w:pPr>
      <w:r>
        <w:t xml:space="preserve">၂။ သင်္ဂဟဘာသာ (</w:t>
      </w:r>
      <w:r>
        <w:rPr>
          <w:bCs/>
          <w:b/>
        </w:rPr>
        <w:t xml:space="preserve">စိတ်</w:t>
      </w:r>
      <w:r>
        <w:t xml:space="preserve">,</w:t>
      </w:r>
      <w:r>
        <w:t xml:space="preserve"> </w:t>
      </w:r>
      <w:r>
        <w:rPr>
          <w:bCs/>
          <w:b/>
        </w:rPr>
        <w:t xml:space="preserve">စေတသိက်</w:t>
      </w:r>
      <w:r>
        <w:t xml:space="preserve">,</w:t>
      </w:r>
      <w:r>
        <w:t xml:space="preserve"> </w:t>
      </w:r>
      <w:r>
        <w:rPr>
          <w:bCs/>
          <w:b/>
        </w:rPr>
        <w:t xml:space="preserve">ပကိဏ်း</w:t>
      </w:r>
      <w:r>
        <w:t xml:space="preserve">,</w:t>
      </w:r>
      <w:r>
        <w:t xml:space="preserve"> </w:t>
      </w:r>
      <w:r>
        <w:rPr>
          <w:bCs/>
          <w:b/>
        </w:rPr>
        <w:t xml:space="preserve">ရုပ်</w:t>
      </w:r>
      <w:r>
        <w:t xml:space="preserve">,</w:t>
      </w:r>
      <w:r>
        <w:t xml:space="preserve"> </w:t>
      </w:r>
      <w:r>
        <w:rPr>
          <w:bCs/>
          <w:b/>
        </w:rPr>
        <w:t xml:space="preserve">သမုစ္စည်း</w:t>
      </w:r>
      <w:r>
        <w:t xml:space="preserve">)</w:t>
      </w:r>
      <w:r>
        <w:br/>
      </w:r>
      <w:r>
        <w:t xml:space="preserve">(က)</w:t>
      </w:r>
      <w:r>
        <w:t xml:space="preserve"> </w:t>
      </w:r>
      <w:r>
        <w:rPr>
          <w:bCs/>
          <w:b/>
        </w:rPr>
        <w:t xml:space="preserve">အဘိဓမ္မတ္ထသင်္ဂဟပါဌ်</w:t>
      </w:r>
      <w:r>
        <w:br/>
      </w:r>
      <w:r>
        <w:t xml:space="preserve">(ခ) အခြေပြုသင်္ဂြိုဟ်</w:t>
      </w:r>
    </w:p>
    <w:p>
      <w:pPr>
        <w:pStyle w:val="BodyText"/>
      </w:pPr>
      <w:r>
        <w:t xml:space="preserve">→</w:t>
      </w:r>
    </w:p>
    <w:p>
      <w:pPr>
        <w:numPr>
          <w:ilvl w:val="0"/>
          <w:numId w:val="1011"/>
        </w:numPr>
        <w:pStyle w:val="Compact"/>
      </w:pPr>
      <w:r>
        <w:rPr>
          <w:bCs/>
          <w:b/>
        </w:rPr>
        <w:t xml:space="preserve">Môn Saṅgaha (Tâm, Tâm sở, Tạp yếu, Sắc pháp, Tổng hợp):</w:t>
      </w:r>
      <w:r>
        <w:br/>
      </w:r>
      <w:r>
        <w:t xml:space="preserve">(a)</w:t>
      </w:r>
      <w:r>
        <w:t xml:space="preserve"> </w:t>
      </w:r>
      <w:r>
        <w:rPr>
          <w:bCs/>
          <w:b/>
        </w:rPr>
        <w:t xml:space="preserve">Văn bản Abhidhammatthasaṅgaha</w:t>
      </w:r>
      <w:r>
        <w:br/>
      </w:r>
      <w:r>
        <w:t xml:space="preserve">(b)</w:t>
      </w:r>
      <w:r>
        <w:t xml:space="preserve"> </w:t>
      </w:r>
      <w:r>
        <w:rPr>
          <w:bCs/>
          <w:b/>
        </w:rPr>
        <w:t xml:space="preserve">Saṅgaha căn bản</w:t>
      </w:r>
    </w:p>
    <w:p>
      <w:pPr>
        <w:pStyle w:val="FirstParagraph"/>
      </w:pPr>
      <w:r>
        <w:t xml:space="preserve">၃။</w:t>
      </w:r>
      <w:r>
        <w:t xml:space="preserve"> </w:t>
      </w:r>
      <w:r>
        <w:rPr>
          <w:bCs/>
          <w:b/>
        </w:rPr>
        <w:t xml:space="preserve">ဓမ္မပဒဋ္ဌကထာ</w:t>
      </w:r>
      <w:r>
        <w:t xml:space="preserve"> </w:t>
      </w:r>
      <w:r>
        <w:t xml:space="preserve">(</w:t>
      </w:r>
      <w:r>
        <w:rPr>
          <w:bCs/>
          <w:b/>
        </w:rPr>
        <w:t xml:space="preserve">ယမကဝဂ်</w:t>
      </w:r>
      <w:r>
        <w:t xml:space="preserve"> </w:t>
      </w:r>
      <w:r>
        <w:t xml:space="preserve">၆-ဝတ္ထု)</w:t>
      </w:r>
      <w:r>
        <w:br/>
      </w:r>
      <w:r>
        <w:t xml:space="preserve">၄။</w:t>
      </w:r>
      <w:r>
        <w:t xml:space="preserve"> </w:t>
      </w:r>
      <w:r>
        <w:rPr>
          <w:bCs/>
          <w:b/>
        </w:rPr>
        <w:t xml:space="preserve">ပါဠိသိက္ခာဘာသာ</w:t>
      </w:r>
      <w:r>
        <w:t xml:space="preserve"> </w:t>
      </w:r>
      <w:r>
        <w:t xml:space="preserve">(</w:t>
      </w:r>
      <w:r>
        <w:rPr>
          <w:bCs/>
          <w:b/>
        </w:rPr>
        <w:t xml:space="preserve">ပါဠိသိက္ခာ</w:t>
      </w:r>
      <w:r>
        <w:t xml:space="preserve">နှင့်</w:t>
      </w:r>
      <w:r>
        <w:t xml:space="preserve"> </w:t>
      </w:r>
      <w:r>
        <w:rPr>
          <w:bCs/>
          <w:b/>
        </w:rPr>
        <w:t xml:space="preserve">သဒ္ဒါအကျဉ်း</w:t>
      </w:r>
      <w:r>
        <w:t xml:space="preserve"> </w:t>
      </w:r>
      <w:r>
        <w:t xml:space="preserve">တစ်အုပ်လုံး)</w:t>
      </w:r>
    </w:p>
    <w:p>
      <w:pPr>
        <w:pStyle w:val="BodyText"/>
      </w:pPr>
      <w:r>
        <w:t xml:space="preserve">→</w:t>
      </w:r>
    </w:p>
    <w:p>
      <w:pPr>
        <w:numPr>
          <w:ilvl w:val="0"/>
          <w:numId w:val="1012"/>
        </w:numPr>
        <w:pStyle w:val="Compact"/>
      </w:pPr>
      <w:r>
        <w:rPr>
          <w:bCs/>
          <w:b/>
        </w:rPr>
        <w:t xml:space="preserve">Chú giải Pháp Cú (Dhammapadaṭṭhakathā)</w:t>
      </w:r>
      <w:r>
        <w:t xml:space="preserve"> </w:t>
      </w:r>
      <w:r>
        <w:t xml:space="preserve">(</w:t>
      </w:r>
      <w:r>
        <w:rPr>
          <w:bCs/>
          <w:b/>
        </w:rPr>
        <w:t xml:space="preserve">Phẩm Song Đối [Yamaka Vagga]</w:t>
      </w:r>
      <w:r>
        <w:t xml:space="preserve">, 6 chuyện tích)</w:t>
      </w:r>
    </w:p>
    <w:p>
      <w:pPr>
        <w:numPr>
          <w:ilvl w:val="0"/>
          <w:numId w:val="1012"/>
        </w:numPr>
        <w:pStyle w:val="Compact"/>
      </w:pPr>
      <w:r>
        <w:rPr>
          <w:bCs/>
          <w:b/>
        </w:rPr>
        <w:t xml:space="preserve">Môn Pāli Sikkhā</w:t>
      </w:r>
      <w:r>
        <w:t xml:space="preserve"> </w:t>
      </w:r>
      <w:r>
        <w:t xml:space="preserve">(Toàn bộ cuốn</w:t>
      </w:r>
      <w:r>
        <w:t xml:space="preserve"> </w:t>
      </w:r>
      <w:r>
        <w:rPr>
          <w:bCs/>
          <w:b/>
        </w:rPr>
        <w:t xml:space="preserve">Pāli Sikkhā</w:t>
      </w:r>
      <w:r>
        <w:t xml:space="preserve"> </w:t>
      </w:r>
      <w:r>
        <w:t xml:space="preserve">và</w:t>
      </w:r>
      <w:r>
        <w:t xml:space="preserve"> </w:t>
      </w:r>
      <w:r>
        <w:rPr>
          <w:bCs/>
          <w:b/>
        </w:rPr>
        <w:t xml:space="preserve">Ngữ pháp tóm tắt</w:t>
      </w:r>
      <w:r>
        <w:t xml:space="preserve">)</w:t>
      </w:r>
    </w:p>
    <w:p>
      <w:pPr>
        <w:pStyle w:val="FirstParagraph"/>
      </w:pPr>
      <w:r>
        <w:t xml:space="preserve">မှတ်ချက်။ ။ မူလတန်း ၌ တစ်ဘာသာလျှင် ၈-ပုစ္ဆာ မေးရမည်။ အာဂုံအောင်မှတ် ၁၀-မှတ်နှင့်တကွစုစုပေါင်းအောင်မှတ်မှာ ၃၂-မှတ် ဖြစ်သည်။ ၆၅-မှတ်သည် ဂုဏ်ထူးမှတ်, ၇၂-မှတ်သည် ဝိသိဋ္ဌ ဂုဏ်ထူးမှတ် ဖြစ်သည်။</w:t>
      </w:r>
    </w:p>
    <w:p>
      <w:pPr>
        <w:pStyle w:val="BodyText"/>
      </w:pPr>
      <w:r>
        <w:t xml:space="preserve">→</w:t>
      </w:r>
    </w:p>
    <w:p>
      <w:pPr>
        <w:pStyle w:val="BodyText"/>
      </w:pPr>
      <w:r>
        <w:rPr>
          <w:bCs/>
          <w:b/>
        </w:rPr>
        <w:t xml:space="preserve">Ghi chú:</w:t>
      </w:r>
      <w:r>
        <w:t xml:space="preserve"> </w:t>
      </w:r>
      <w:r>
        <w:t xml:space="preserve">Trong lớp Sơ cấp, mỗi môn thi 8 câu hỏi. Điểm thi đạt cùng với 10 điểm đọc lòng là 32 điểm. 65 điểm là loại Ưu, 72 điểm là loại Ưu đặc biệt.</w:t>
      </w:r>
    </w:p>
    <w:p>
      <w:r>
        <w:pict>
          <v:rect style="width:0;height:1.5pt" o:hralign="center" o:hrstd="t" o:hr="t"/>
        </w:pict>
      </w:r>
    </w:p>
    <w:bookmarkEnd w:id="47"/>
    <w:bookmarkStart w:id="48" w:name="ဥပစတန"/>
    <w:p>
      <w:pPr>
        <w:pStyle w:val="Heading2"/>
      </w:pPr>
      <w:r>
        <w:t xml:space="preserve">ဥပစာတန်း</w:t>
      </w:r>
    </w:p>
    <w:p>
      <w:pPr>
        <w:pStyle w:val="FirstParagraph"/>
      </w:pPr>
      <w:r>
        <w:t xml:space="preserve">→</w:t>
      </w:r>
    </w:p>
    <w:p>
      <w:pPr>
        <w:pStyle w:val="BodyText"/>
      </w:pPr>
      <w:r>
        <w:rPr>
          <w:bCs/>
          <w:b/>
        </w:rPr>
        <w:t xml:space="preserve">Lớp Dự bị (Upacāra)</w:t>
      </w:r>
    </w:p>
    <w:p>
      <w:pPr>
        <w:pStyle w:val="BodyText"/>
      </w:pPr>
      <w:r>
        <w:t xml:space="preserve">၁။</w:t>
      </w:r>
      <w:r>
        <w:t xml:space="preserve"> </w:t>
      </w:r>
      <w:r>
        <w:rPr>
          <w:bCs/>
          <w:b/>
        </w:rPr>
        <w:t xml:space="preserve">မဟာဝါပါဠိတော်</w:t>
      </w:r>
      <w:r>
        <w:t xml:space="preserve"> </w:t>
      </w:r>
      <w:r>
        <w:t xml:space="preserve">(</w:t>
      </w:r>
      <w:r>
        <w:rPr>
          <w:bCs/>
          <w:b/>
        </w:rPr>
        <w:t xml:space="preserve">မဟာခန္ဓက</w:t>
      </w:r>
      <w:r>
        <w:t xml:space="preserve">)</w:t>
      </w:r>
      <w:r>
        <w:br/>
      </w:r>
      <w:r>
        <w:t xml:space="preserve">၂။</w:t>
      </w:r>
      <w:r>
        <w:t xml:space="preserve"> </w:t>
      </w:r>
      <w:r>
        <w:rPr>
          <w:bCs/>
          <w:b/>
        </w:rPr>
        <w:t xml:space="preserve">အင်္ဂုတ္တိုရ်ပါဠိတော်</w:t>
      </w:r>
      <w:r>
        <w:t xml:space="preserve"> </w:t>
      </w:r>
      <w:r>
        <w:t xml:space="preserve">(</w:t>
      </w:r>
      <w:r>
        <w:rPr>
          <w:bCs/>
          <w:b/>
        </w:rPr>
        <w:t xml:space="preserve">ဧကကနိပါတ်</w:t>
      </w:r>
      <w:r>
        <w:t xml:space="preserve">)</w:t>
      </w:r>
      <w:r>
        <w:br/>
      </w:r>
      <w:r>
        <w:t xml:space="preserve">၃။</w:t>
      </w:r>
      <w:r>
        <w:t xml:space="preserve"> </w:t>
      </w:r>
      <w:r>
        <w:rPr>
          <w:bCs/>
          <w:b/>
        </w:rPr>
        <w:t xml:space="preserve">ဓမ္မပဒအဋ္ဌကထာ</w:t>
      </w:r>
      <w:r>
        <w:t xml:space="preserve"> </w:t>
      </w:r>
      <w:r>
        <w:t xml:space="preserve">(</w:t>
      </w:r>
      <w:r>
        <w:rPr>
          <w:bCs/>
          <w:b/>
        </w:rPr>
        <w:t xml:space="preserve">ယမကဝဂ်</w:t>
      </w:r>
      <w:r>
        <w:t xml:space="preserve">)</w:t>
      </w:r>
    </w:p>
    <w:p>
      <w:pPr>
        <w:pStyle w:val="BodyText"/>
      </w:pPr>
      <w:r>
        <w:t xml:space="preserve">→</w:t>
      </w:r>
    </w:p>
    <w:p>
      <w:pPr>
        <w:numPr>
          <w:ilvl w:val="0"/>
          <w:numId w:val="1013"/>
        </w:numPr>
        <w:pStyle w:val="Compact"/>
      </w:pPr>
      <w:r>
        <w:rPr>
          <w:bCs/>
          <w:b/>
        </w:rPr>
        <w:t xml:space="preserve">Đại Phẩm Pāli (Mahāvagga)</w:t>
      </w:r>
      <w:r>
        <w:t xml:space="preserve"> </w:t>
      </w:r>
      <w:r>
        <w:t xml:space="preserve">(</w:t>
      </w:r>
      <w:r>
        <w:rPr>
          <w:bCs/>
          <w:b/>
        </w:rPr>
        <w:t xml:space="preserve">Chương Đại Khối [Mahākhandhaka]</w:t>
      </w:r>
      <w:r>
        <w:t xml:space="preserve">)</w:t>
      </w:r>
    </w:p>
    <w:p>
      <w:pPr>
        <w:numPr>
          <w:ilvl w:val="0"/>
          <w:numId w:val="1013"/>
        </w:numPr>
        <w:pStyle w:val="Compact"/>
      </w:pPr>
      <w:r>
        <w:rPr>
          <w:bCs/>
          <w:b/>
        </w:rPr>
        <w:t xml:space="preserve">Tăng Chi Bộ Pāli (Aṅguttara Nikāya)</w:t>
      </w:r>
      <w:r>
        <w:t xml:space="preserve"> </w:t>
      </w:r>
      <w:r>
        <w:t xml:space="preserve">(</w:t>
      </w:r>
      <w:r>
        <w:rPr>
          <w:bCs/>
          <w:b/>
        </w:rPr>
        <w:t xml:space="preserve">Phẩm Một Pháp [Ekakanipāta]</w:t>
      </w:r>
      <w:r>
        <w:t xml:space="preserve">)</w:t>
      </w:r>
    </w:p>
    <w:p>
      <w:pPr>
        <w:numPr>
          <w:ilvl w:val="0"/>
          <w:numId w:val="1013"/>
        </w:numPr>
        <w:pStyle w:val="Compact"/>
      </w:pPr>
      <w:r>
        <w:rPr>
          <w:bCs/>
          <w:b/>
        </w:rPr>
        <w:t xml:space="preserve">Chú giải Pháp Cú (Dhammapadaṭṭhakathā)</w:t>
      </w:r>
      <w:r>
        <w:t xml:space="preserve"> </w:t>
      </w:r>
      <w:r>
        <w:t xml:space="preserve">(</w:t>
      </w:r>
      <w:r>
        <w:rPr>
          <w:bCs/>
          <w:b/>
        </w:rPr>
        <w:t xml:space="preserve">Phẩm Song Đối</w:t>
      </w:r>
      <w:r>
        <w:t xml:space="preserve">)</w:t>
      </w:r>
    </w:p>
    <w:p>
      <w:pPr>
        <w:pStyle w:val="FirstParagraph"/>
      </w:pPr>
      <w:r>
        <w:t xml:space="preserve">မှတ်ချက်။ ။ ဥပစာတန်း ၌ “သဒ္ဒါ ၂-ပုစ္ဆာ၊ သင်္ဂဟ ၂-ပုစ္ဆာ၊ ကျမ်းရင်း ၆-ပုစ္ဆာ” ဟူ၍ တစ်ဘာသာလျှင် (၁၀) ပုစ္ဆာ သာသနာလင်္ကာရစာမေးပွဲ ပထမဆင့်ပုံစံအတိုင်း မေးရမည်။ အောင်မှတ်မှာ တစ်ဘာသာလျှင် သဒ္ဒါ (၈) မှတ်၊ သင်္ဂဟ (၈) မှတ်၊ ကျမ်းရင်း (၃၀) မှတ် ဖြစ်သည်။ ၈၀-မှတ်သည် ဂုဏ်ထူးမှတ်, ၉၀-မှတ်သည် ဝိသိဋ္ဌဂုဏ်ထူးမှတ် ဖြစ်သည်။</w:t>
      </w:r>
    </w:p>
    <w:p>
      <w:pPr>
        <w:pStyle w:val="BodyText"/>
      </w:pPr>
      <w:r>
        <w:t xml:space="preserve">→</w:t>
      </w:r>
    </w:p>
    <w:p>
      <w:pPr>
        <w:pStyle w:val="BodyText"/>
      </w:pPr>
      <w:r>
        <w:rPr>
          <w:bCs/>
          <w:b/>
        </w:rPr>
        <w:t xml:space="preserve">Ghi chú:</w:t>
      </w:r>
      <w:r>
        <w:t xml:space="preserve"> </w:t>
      </w:r>
      <w:r>
        <w:t xml:space="preserve">Trong lớp Dự bị, phải đặt 10 câu hỏi cho mỗi môn theo hình thức Kỳ thi Sāsanālaṅkāra cấp độ 1 gồm: "2 câu Ngữ pháp, 2 câu Saṅgaha, 6 câu Kinh văn gốc". Điểm đạt cho mỗi môn là: Ngữ pháp (8) điểm, Saṅgaha (8) điểm, Kinh văn gốc (30) điểm. 80 điểm là loại Ưu, 90 điểm là loại Ưu đặc biệt.</w:t>
      </w:r>
    </w:p>
    <w:p>
      <w:r>
        <w:pict>
          <v:rect style="width:0;height:1.5pt" o:hralign="center" o:hrstd="t" o:hr="t"/>
        </w:pict>
      </w:r>
    </w:p>
    <w:bookmarkEnd w:id="48"/>
    <w:bookmarkStart w:id="51" w:name="လပတ-အတနတငစမပကငပခန"/>
    <w:p>
      <w:pPr>
        <w:pStyle w:val="Heading2"/>
      </w:pPr>
      <w:r>
        <w:t xml:space="preserve">၆-လပတ် အတန်းတင်စာမေးပွဲကျင်းပချိန်</w:t>
      </w:r>
    </w:p>
    <w:p>
      <w:pPr>
        <w:pStyle w:val="FirstParagraph"/>
      </w:pPr>
      <w:r>
        <w:t xml:space="preserve">→</w:t>
      </w:r>
    </w:p>
    <w:p>
      <w:pPr>
        <w:pStyle w:val="BodyText"/>
      </w:pPr>
      <w:r>
        <w:rPr>
          <w:bCs/>
          <w:b/>
        </w:rPr>
        <w:t xml:space="preserve">Thời gian tổ chức kỳ thi lên lớp định kỳ 6 tháng</w:t>
      </w:r>
    </w:p>
    <w:p>
      <w:r>
        <w:pict>
          <v:rect style="width:0;height:1.5pt" o:hralign="center" o:hrstd="t" o:hr="t"/>
        </w:pict>
      </w:r>
    </w:p>
    <w:p>
      <w:pPr>
        <w:pStyle w:val="FirstParagraph"/>
      </w:pPr>
      <w:r>
        <w:t xml:space="preserve">နယုန်လပြည့်ကျော် (၁၊ ၂၊ ၃၊ ၄) ရက် ၁-ကြိမ်နှင့် နတ်တော်လပြည့်ကျော် (၁၊ ၂၊ ၃၊ ၄) ရက် ၁-ကြိမ် ဟု တစ်နှစ်လျှင် ၂-ကြိမ် နှစ်စဉ် ကျင်းပရန်။</w:t>
      </w:r>
    </w:p>
    <w:p>
      <w:pPr>
        <w:pStyle w:val="BodyText"/>
      </w:pPr>
      <w:r>
        <w:t xml:space="preserve">→</w:t>
      </w:r>
    </w:p>
    <w:p>
      <w:pPr>
        <w:pStyle w:val="BodyText"/>
      </w:pPr>
      <w:r>
        <w:t xml:space="preserve">Tổ chức mỗi năm 2 lần vào các ngày: từ mùng 1 đến mùng 4 sau trăng tròn tháng Nayon (khoảng tháng 6) và từ mùng 1 đến mùng 4 sau trăng tròn tháng Nattaw (khoảng tháng 12).</w:t>
      </w:r>
    </w:p>
    <w:p>
      <w:r>
        <w:pict>
          <v:rect style="width:0;height:1.5pt" o:hralign="center" o:hrstd="t" o:hr="t"/>
        </w:pict>
      </w:r>
    </w:p>
    <w:p>
      <w:pPr>
        <w:pStyle w:val="FirstParagraph"/>
      </w:pPr>
      <w:r>
        <w:t xml:space="preserve">နယုန်လဆန်း ၁၄-ရက်နှင့် နတ်တော်လဆန်း ၁၄-ရက်တို့၌ အာဂုံရေးဖြေကျင်းပကာ ထိုစာမေးပွဲအောင်မှသာ ရေးဖြေစာမေးပွဲ ဝင်ဖြေခွင့်ရှိသည်။</w:t>
      </w:r>
    </w:p>
    <w:p>
      <w:pPr>
        <w:pStyle w:val="BodyText"/>
      </w:pPr>
      <w:r>
        <w:t xml:space="preserve">→</w:t>
      </w:r>
    </w:p>
    <w:p>
      <w:pPr>
        <w:pStyle w:val="BodyText"/>
      </w:pPr>
      <w:r>
        <w:t xml:space="preserve">Vào ngày 14 tháng Waxing của tháng Nayon và ngày 14 tháng Waxing của tháng Nadaw, kỳ thi học thuộc lòng và thi viết được tổ chức, và chỉ khi đậu kỳ thi này thì mới được phép tham dự kỳ thi viết tiếp theo.</w:t>
      </w:r>
    </w:p>
    <w:p>
      <w:r>
        <w:pict>
          <v:rect style="width:0;height:1.5pt" o:hralign="center" o:hrstd="t" o:hr="t"/>
        </w:pict>
      </w:r>
    </w:p>
    <w:p>
      <w:pPr>
        <w:pStyle w:val="FirstParagraph"/>
      </w:pPr>
      <w:r>
        <w:t xml:space="preserve">ပဓာနနာယကဆရာတော် နှင့် ဂဏဝါစကအဖွဲ့</w:t>
      </w:r>
      <w:r>
        <w:br/>
      </w:r>
      <w:r>
        <w:t xml:space="preserve">မဟာဝိဟာရကျောင်းတိုက် လှည်းကူးမြို့နယ်၊ ရန်ကုန်တိုင်းဒေသကြီး။</w:t>
      </w:r>
    </w:p>
    <w:p>
      <w:pPr>
        <w:pStyle w:val="BodyText"/>
      </w:pPr>
      <w:r>
        <w:t xml:space="preserve">→</w:t>
      </w:r>
    </w:p>
    <w:p>
      <w:pPr>
        <w:pStyle w:val="BodyText"/>
      </w:pPr>
      <w:r>
        <w:rPr>
          <w:bCs/>
          <w:b/>
        </w:rPr>
        <w:t xml:space="preserve">Bậc trưởng thượng Trưởng ban Điều hành và Nhóm Giảng sư</w:t>
      </w:r>
      <w:r>
        <w:br/>
      </w:r>
      <w:r>
        <w:rPr>
          <w:bCs/>
          <w:b/>
        </w:rPr>
        <w:t xml:space="preserve">Thiền viện Mahāvihāra, Quận Hlegu, Vùng Yangon.</w:t>
      </w:r>
    </w:p>
    <w:p>
      <w:r>
        <w:pict>
          <v:rect style="width:0;height:1.5pt" o:hralign="center" o:hrstd="t" o:hr="t"/>
        </w:pict>
      </w:r>
    </w:p>
    <w:p>
      <w:pPr>
        <w:pStyle w:val="FirstParagraph"/>
      </w:pPr>
      <w:r>
        <w:t xml:space="preserve">ဝါဆိုလပြည့်ကျော် ၁ ရက်နေ့</w:t>
      </w:r>
      <w:r>
        <w:br/>
      </w:r>
      <w:r>
        <w:t xml:space="preserve">ဝါဆိုဝါကပ်ပုံပါဠိ</w:t>
      </w:r>
      <w:r>
        <w:br/>
      </w:r>
      <w:r>
        <w:rPr>
          <w:bCs/>
          <w:b/>
        </w:rPr>
        <w:t xml:space="preserve">ဣမသ္မိံ ဝိဟာရေ ဣမံ တေမာသံ ဝဿံ ဥပေမိ။</w:t>
      </w:r>
    </w:p>
    <w:p>
      <w:pPr>
        <w:pStyle w:val="BodyText"/>
      </w:pPr>
      <w:r>
        <w:t xml:space="preserve">→</w:t>
      </w:r>
    </w:p>
    <w:p>
      <w:pPr>
        <w:pStyle w:val="BodyText"/>
      </w:pPr>
      <w:r>
        <w:rPr>
          <w:bCs/>
          <w:b/>
        </w:rPr>
        <w:t xml:space="preserve">Ngày mùng 1 sau rằm tháng Wazo (Tháng 4 Âm lịch)</w:t>
      </w:r>
      <w:r>
        <w:br/>
      </w:r>
      <w:r>
        <w:rPr>
          <w:bCs/>
          <w:b/>
        </w:rPr>
        <w:t xml:space="preserve">Kinh văn Pāḷi về cách nguyện An cư mùa mưa</w:t>
      </w:r>
      <w:r>
        <w:br/>
      </w:r>
      <w:r>
        <w:rPr>
          <w:bCs/>
          <w:b/>
        </w:rPr>
        <w:t xml:space="preserve">"Imasmiṃ vihāre imaṃ temāsaṃ vassaṃ upemi."</w:t>
      </w:r>
    </w:p>
    <w:p>
      <w:r>
        <w:pict>
          <v:rect style="width:0;height:1.5pt" o:hralign="center" o:hrstd="t" o:hr="t"/>
        </w:pict>
      </w:r>
    </w:p>
    <w:p>
      <w:pPr>
        <w:pStyle w:val="FirstParagraph"/>
      </w:pPr>
      <w:r>
        <w:t xml:space="preserve">(ပါစိတျာဒိအဋ္ဌကထာ - ၃၄၉)</w:t>
      </w:r>
    </w:p>
    <w:p>
      <w:pPr>
        <w:pStyle w:val="BodyText"/>
      </w:pPr>
      <w:r>
        <w:t xml:space="preserve">→</w:t>
      </w:r>
    </w:p>
    <w:p>
      <w:pPr>
        <w:pStyle w:val="BodyText"/>
      </w:pPr>
      <w:r>
        <w:t xml:space="preserve">(Chú giải Pācittiyādi - 349)</w:t>
      </w:r>
    </w:p>
    <w:p>
      <w:r>
        <w:pict>
          <v:rect style="width:0;height:1.5pt" o:hralign="center" o:hrstd="t" o:hr="t"/>
        </w:pict>
      </w:r>
    </w:p>
    <w:p>
      <w:pPr>
        <w:pStyle w:val="FirstParagraph"/>
      </w:pPr>
      <w:r>
        <w:t xml:space="preserve">အနက်။ ။</w:t>
      </w:r>
      <w:r>
        <w:t xml:space="preserve"> </w:t>
      </w:r>
      <w:r>
        <w:rPr>
          <w:bCs/>
          <w:b/>
        </w:rPr>
        <w:t xml:space="preserve">ဣမသ္မိံ ဝိဟာရေ</w:t>
      </w:r>
      <w:r>
        <w:t xml:space="preserve"> </w:t>
      </w:r>
      <w:r>
        <w:t xml:space="preserve">- ဤကျောင်းတိုက်၌၊</w:t>
      </w:r>
      <w:r>
        <w:t xml:space="preserve"> </w:t>
      </w:r>
      <w:r>
        <w:rPr>
          <w:bCs/>
          <w:b/>
        </w:rPr>
        <w:t xml:space="preserve">ဣမံ တေမာသံ</w:t>
      </w:r>
      <w:r>
        <w:t xml:space="preserve"> </w:t>
      </w:r>
      <w:r>
        <w:t xml:space="preserve">- ဤဝါတွင်းသုံးလပတ်လုံး၊</w:t>
      </w:r>
      <w:r>
        <w:t xml:space="preserve"> </w:t>
      </w:r>
      <w:r>
        <w:rPr>
          <w:bCs/>
          <w:b/>
        </w:rPr>
        <w:t xml:space="preserve">ဝဿံ</w:t>
      </w:r>
      <w:r>
        <w:t xml:space="preserve"> </w:t>
      </w:r>
      <w:r>
        <w:t xml:space="preserve">- ဝါသို့၊</w:t>
      </w:r>
      <w:r>
        <w:t xml:space="preserve"> </w:t>
      </w:r>
      <w:r>
        <w:rPr>
          <w:bCs/>
          <w:b/>
        </w:rPr>
        <w:t xml:space="preserve">ဥပေမိ</w:t>
      </w:r>
      <w:r>
        <w:t xml:space="preserve"> </w:t>
      </w:r>
      <w:r>
        <w:t xml:space="preserve">- ကပ်ရောက်ပါ၏ (တစ်နည်းကား)</w:t>
      </w:r>
      <w:r>
        <w:t xml:space="preserve"> </w:t>
      </w:r>
      <w:r>
        <w:rPr>
          <w:bCs/>
          <w:b/>
        </w:rPr>
        <w:t xml:space="preserve">ဝဿံ ဥပေမိ</w:t>
      </w:r>
      <w:r>
        <w:t xml:space="preserve"> </w:t>
      </w:r>
      <w:r>
        <w:t xml:space="preserve">– ဝါဆိုပါ၏။</w:t>
      </w:r>
    </w:p>
    <w:p>
      <w:pPr>
        <w:pStyle w:val="BodyText"/>
      </w:pPr>
      <w:r>
        <w:t xml:space="preserve">→</w:t>
      </w:r>
    </w:p>
    <w:p>
      <w:pPr>
        <w:pStyle w:val="BodyText"/>
      </w:pPr>
      <w:r>
        <w:t xml:space="preserve">Ý nghĩa:</w:t>
      </w:r>
      <w:r>
        <w:t xml:space="preserve"> </w:t>
      </w:r>
      <w:r>
        <w:rPr>
          <w:bCs/>
          <w:b/>
        </w:rPr>
        <w:t xml:space="preserve">Imasmiṃ vihāre</w:t>
      </w:r>
      <w:r>
        <w:t xml:space="preserve"> </w:t>
      </w:r>
      <w:r>
        <w:t xml:space="preserve">- Tại trú xứ này;</w:t>
      </w:r>
      <w:r>
        <w:t xml:space="preserve"> </w:t>
      </w:r>
      <w:r>
        <w:rPr>
          <w:bCs/>
          <w:b/>
        </w:rPr>
        <w:t xml:space="preserve">imaṃ temāsaṃ</w:t>
      </w:r>
      <w:r>
        <w:t xml:space="preserve"> </w:t>
      </w:r>
      <w:r>
        <w:t xml:space="preserve">- trong suốt ba tháng mùa mưa này;</w:t>
      </w:r>
      <w:r>
        <w:t xml:space="preserve"> </w:t>
      </w:r>
      <w:r>
        <w:rPr>
          <w:bCs/>
          <w:b/>
        </w:rPr>
        <w:t xml:space="preserve">vassaṃ upemi</w:t>
      </w:r>
      <w:r>
        <w:t xml:space="preserve"> </w:t>
      </w:r>
      <w:r>
        <w:t xml:space="preserve">- con xin vào kỳ An cư (hoặc cách khác là)</w:t>
      </w:r>
      <w:r>
        <w:t xml:space="preserve"> </w:t>
      </w:r>
      <w:r>
        <w:rPr>
          <w:bCs/>
          <w:b/>
        </w:rPr>
        <w:t xml:space="preserve">vassaṃ upemi</w:t>
      </w:r>
      <w:r>
        <w:t xml:space="preserve"> </w:t>
      </w:r>
      <w:r>
        <w:t xml:space="preserve">- con xin nguyện An cư.</w:t>
      </w:r>
    </w:p>
    <w:p>
      <w:r>
        <w:pict>
          <v:rect style="width:0;height:1.5pt" o:hralign="center" o:hrstd="t" o:hr="t"/>
        </w:pict>
      </w:r>
    </w:p>
    <w:p>
      <w:pPr>
        <w:pStyle w:val="FirstParagraph"/>
      </w:pPr>
      <w:r>
        <w:t xml:space="preserve">10</w:t>
      </w:r>
    </w:p>
    <w:p>
      <w:pPr>
        <w:pStyle w:val="BodyText"/>
      </w:pPr>
      <w:r>
        <w:t xml:space="preserve">→</w:t>
      </w:r>
    </w:p>
    <w:p>
      <w:pPr>
        <w:pStyle w:val="BodyText"/>
      </w:pPr>
      <w:r>
        <w:t xml:space="preserve">10</w:t>
      </w:r>
    </w:p>
    <w:p>
      <w:r>
        <w:pict>
          <v:rect style="width:0;height:1.5pt" o:hralign="center" o:hrstd="t" o:hr="t"/>
        </w:pict>
      </w:r>
    </w:p>
    <w:p>
      <w:pPr>
        <w:pStyle w:val="FirstParagraph"/>
      </w:pPr>
      <w:r>
        <w:t xml:space="preserve">ပထမရွှေကျင်ဆရာတော်ဘုရားကြီး၏ မူ</w:t>
      </w:r>
      <w:r>
        <w:br/>
      </w:r>
      <w:r>
        <w:t xml:space="preserve">ပဉ္စင်းသစ်၏ ဝန်ခံရန်အချက်များ</w:t>
      </w:r>
    </w:p>
    <w:p>
      <w:pPr>
        <w:pStyle w:val="BodyText"/>
      </w:pPr>
      <w:r>
        <w:t xml:space="preserve">→</w:t>
      </w:r>
    </w:p>
    <w:p>
      <w:pPr>
        <w:pStyle w:val="BodyText"/>
      </w:pPr>
      <w:r>
        <w:rPr>
          <w:bCs/>
          <w:b/>
        </w:rPr>
        <w:t xml:space="preserve">Truyền thống của Đức Ngài Shwekyin Sayadaw đời thứ nhất</w:t>
      </w:r>
      <w:r>
        <w:br/>
      </w:r>
      <w:r>
        <w:rPr>
          <w:bCs/>
          <w:b/>
        </w:rPr>
        <w:t xml:space="preserve">Những điều cam kết của vị Tân Tỳ-kheo</w:t>
      </w:r>
    </w:p>
    <w:p>
      <w:r>
        <w:pict>
          <v:rect style="width:0;height:1.5pt" o:hralign="center" o:hrstd="t" o:hr="t"/>
        </w:pict>
      </w:r>
    </w:p>
    <w:p>
      <w:pPr>
        <w:pStyle w:val="FirstParagraph"/>
      </w:pPr>
      <w:r>
        <w:t xml:space="preserve">ဆရာတော်, သံဃာတော် အရှင်သူမြတ်တို့ဘုရား</w:t>
      </w:r>
      <w:r>
        <w:br/>
      </w:r>
      <w:r>
        <w:t xml:space="preserve">ဘုရားတပည့်တော် .. သည်</w:t>
      </w:r>
      <w:r>
        <w:br/>
      </w:r>
      <w:r>
        <w:t xml:space="preserve">၁။ ရဟန်းအဖြစ်၌ တည်၍ အသက်ရှည်သမျှကာလပတ်လုံး အထူးသဖြင့်</w:t>
      </w:r>
      <w:r>
        <w:t xml:space="preserve"> </w:t>
      </w:r>
      <w:r>
        <w:rPr>
          <w:bCs/>
          <w:b/>
        </w:rPr>
        <w:t xml:space="preserve">ပါတိမောက္ခသံဝရသီလ</w:t>
      </w:r>
      <w:r>
        <w:t xml:space="preserve">နှင့် ပြည့်စုံသူဖြစ်ပါအံ့ ဘုရား။</w:t>
      </w:r>
    </w:p>
    <w:p>
      <w:pPr>
        <w:pStyle w:val="BodyText"/>
      </w:pPr>
      <w:r>
        <w:t xml:space="preserve">→</w:t>
      </w:r>
    </w:p>
    <w:p>
      <w:pPr>
        <w:pStyle w:val="BodyText"/>
      </w:pPr>
      <w:r>
        <w:t xml:space="preserve">Kính bạch Ngài Trưởng lão và Chư Tăng tôn kính,</w:t>
      </w:r>
      <w:r>
        <w:br/>
      </w:r>
      <w:r>
        <w:t xml:space="preserve">Con là [tên vị tỳ-kheo], xin cam kết:</w:t>
      </w:r>
    </w:p>
    <w:p>
      <w:pPr>
        <w:numPr>
          <w:ilvl w:val="0"/>
          <w:numId w:val="1014"/>
        </w:numPr>
        <w:pStyle w:val="Compact"/>
      </w:pPr>
      <w:r>
        <w:t xml:space="preserve">Khi đã đứng trong hàng ngũ tăng đoàn, trọn đời con sẽ nỗ lực thành tựu</w:t>
      </w:r>
      <w:r>
        <w:t xml:space="preserve"> </w:t>
      </w:r>
      <w:r>
        <w:rPr>
          <w:bCs/>
          <w:b/>
        </w:rPr>
        <w:t xml:space="preserve">Giới bổn Pātimokkha (Biệt giải thoát luật nghi giới)</w:t>
      </w:r>
      <w:r>
        <w:t xml:space="preserve">.</w:t>
      </w:r>
    </w:p>
    <w:p>
      <w:r>
        <w:pict>
          <v:rect style="width:0;height:1.5pt" o:hralign="center" o:hrstd="t" o:hr="t"/>
        </w:pict>
      </w:r>
    </w:p>
    <w:p>
      <w:pPr>
        <w:pStyle w:val="FirstParagraph"/>
      </w:pPr>
      <w:r>
        <w:t xml:space="preserve">၂။ အနည်းငယ်မျှလောက်သော</w:t>
      </w:r>
      <w:r>
        <w:t xml:space="preserve"> </w:t>
      </w:r>
      <w:r>
        <w:rPr>
          <w:bCs/>
          <w:b/>
        </w:rPr>
        <w:t xml:space="preserve">အစိတ္တကသိက္ခာပုဒ်</w:t>
      </w:r>
      <w:r>
        <w:t xml:space="preserve">အပြစ်တို့၌ပင် “ဘေး” ဟု ရှုလေ့ရှိပြီး ဆောက်တည်ကျênသုံးပါအံ့...ဘုရား။</w:t>
      </w:r>
    </w:p>
    <w:p>
      <w:pPr>
        <w:pStyle w:val="BodyText"/>
      </w:pPr>
      <w:r>
        <w:t xml:space="preserve">→</w:t>
      </w:r>
    </w:p>
    <w:p>
      <w:pPr>
        <w:numPr>
          <w:ilvl w:val="0"/>
          <w:numId w:val="1015"/>
        </w:numPr>
        <w:pStyle w:val="Compact"/>
      </w:pPr>
      <w:r>
        <w:t xml:space="preserve">Thậm chí đối với những lỗi nhỏ trong các</w:t>
      </w:r>
      <w:r>
        <w:t xml:space="preserve"> </w:t>
      </w:r>
      <w:r>
        <w:rPr>
          <w:bCs/>
          <w:b/>
        </w:rPr>
        <w:t xml:space="preserve">học giới không cần tác ý (asittaka-sikkhāpada)</w:t>
      </w:r>
      <w:r>
        <w:t xml:space="preserve">, con cũng sẽ xem đó là "nguy hiểm" mà nỗ lực trì giữ và thực hành trang nghiêm.</w:t>
      </w:r>
    </w:p>
    <w:p>
      <w:r>
        <w:pict>
          <v:rect style="width:0;height:1.5pt" o:hralign="center" o:hrstd="t" o:hr="t"/>
        </w:pict>
      </w:r>
    </w:p>
    <w:p>
      <w:pPr>
        <w:pStyle w:val="FirstParagraph"/>
      </w:pPr>
      <w:r>
        <w:t xml:space="preserve">၃။ အခါခပ်သိမ်းလက်ကစားခြင်း, ခြေကစားခြင်း,ကိုယ်ကစားခြင်း ကိုလည်း မဖြစ်စေဘဲ</w:t>
      </w:r>
      <w:r>
        <w:t xml:space="preserve"> </w:t>
      </w:r>
      <w:r>
        <w:rPr>
          <w:bCs/>
          <w:b/>
        </w:rPr>
        <w:t xml:space="preserve">စက္ခု</w:t>
      </w:r>
      <w:r>
        <w:t xml:space="preserve">-စသော</w:t>
      </w:r>
      <w:r>
        <w:t xml:space="preserve"> </w:t>
      </w:r>
      <w:r>
        <w:rPr>
          <w:bCs/>
          <w:b/>
        </w:rPr>
        <w:t xml:space="preserve">ဣန္ဒြေ</w:t>
      </w:r>
      <w:r>
        <w:t xml:space="preserve">တို့ကို ကောင်းစွာ စောင့်စည်း၍</w:t>
      </w:r>
      <w:r>
        <w:t xml:space="preserve"> </w:t>
      </w:r>
      <w:r>
        <w:rPr>
          <w:bCs/>
          <w:b/>
        </w:rPr>
        <w:t xml:space="preserve">ဣန္ဒိယသံဝရသီလ</w:t>
      </w:r>
      <w:r>
        <w:t xml:space="preserve">နှင့် ပြည့်စုံအောင် နေထိုင်ပါအံ့…..ဘုရား။</w:t>
      </w:r>
    </w:p>
    <w:p>
      <w:pPr>
        <w:pStyle w:val="BodyText"/>
      </w:pPr>
      <w:r>
        <w:t xml:space="preserve">→</w:t>
      </w:r>
    </w:p>
    <w:p>
      <w:pPr>
        <w:numPr>
          <w:ilvl w:val="0"/>
          <w:numId w:val="1016"/>
        </w:numPr>
        <w:pStyle w:val="Compact"/>
      </w:pPr>
      <w:r>
        <w:t xml:space="preserve">Con sẽ luôn giữ gìn oai nghi, không nghịch ngợm tay chân hay thân thể, luôn thu thúc</w:t>
      </w:r>
      <w:r>
        <w:t xml:space="preserve"> </w:t>
      </w:r>
      <w:r>
        <w:rPr>
          <w:bCs/>
          <w:b/>
        </w:rPr>
        <w:t xml:space="preserve">các căn</w:t>
      </w:r>
      <w:r>
        <w:t xml:space="preserve"> </w:t>
      </w:r>
      <w:r>
        <w:t xml:space="preserve">như</w:t>
      </w:r>
      <w:r>
        <w:t xml:space="preserve"> </w:t>
      </w:r>
      <w:r>
        <w:rPr>
          <w:bCs/>
          <w:b/>
        </w:rPr>
        <w:t xml:space="preserve">nhãn căn</w:t>
      </w:r>
      <w:r>
        <w:t xml:space="preserve">, v.v... để sống trọn vẹn với</w:t>
      </w:r>
      <w:r>
        <w:t xml:space="preserve"> </w:t>
      </w:r>
      <w:r>
        <w:rPr>
          <w:bCs/>
          <w:b/>
        </w:rPr>
        <w:t xml:space="preserve">Giới thu thúc lục căn (Indriya-saṃvara-sīla)</w:t>
      </w:r>
      <w:r>
        <w:t xml:space="preserve">.</w:t>
      </w:r>
    </w:p>
    <w:p>
      <w:r>
        <w:pict>
          <v:rect style="width:0;height:1.5pt" o:hralign="center" o:hrstd="t" o:hr="t"/>
        </w:pict>
      </w:r>
    </w:p>
    <w:p>
      <w:pPr>
        <w:pStyle w:val="FirstParagraph"/>
      </w:pPr>
      <w:r>
        <w:t xml:space="preserve">၄။ တစ်စုံတစ်ခုသောအာပတ်၌</w:t>
      </w:r>
      <w:r>
        <w:t xml:space="preserve"> </w:t>
      </w:r>
      <w:r>
        <w:rPr>
          <w:bCs/>
          <w:b/>
        </w:rPr>
        <w:t xml:space="preserve">ကုက္ကုစ္စ</w:t>
      </w:r>
      <w:r>
        <w:t xml:space="preserve">မကင်းပါလျှင် အချိန်မကုန်စေဘဲ အလွန်လျင်မြန်စွာ</w:t>
      </w:r>
      <w:r>
        <w:t xml:space="preserve"> </w:t>
      </w:r>
      <w:r>
        <w:rPr>
          <w:bCs/>
          <w:b/>
        </w:rPr>
        <w:t xml:space="preserve">ဂရုကအာပတ်</w:t>
      </w:r>
      <w:r>
        <w:t xml:space="preserve">ကို</w:t>
      </w:r>
      <w:r>
        <w:t xml:space="preserve"> </w:t>
      </w:r>
      <w:r>
        <w:rPr>
          <w:bCs/>
          <w:b/>
        </w:rPr>
        <w:t xml:space="preserve">ဝုဋ္ဌာနကံ</w:t>
      </w:r>
      <w:r>
        <w:t xml:space="preserve">ဖြင့်လည်းကောင်း,</w:t>
      </w:r>
      <w:r>
        <w:t xml:space="preserve"> </w:t>
      </w:r>
      <w:r>
        <w:rPr>
          <w:bCs/>
          <w:b/>
        </w:rPr>
        <w:t xml:space="preserve">လဟုကအာပတ်</w:t>
      </w:r>
      <w:r>
        <w:t xml:space="preserve">ကို</w:t>
      </w:r>
      <w:r>
        <w:t xml:space="preserve"> </w:t>
      </w:r>
      <w:r>
        <w:rPr>
          <w:bCs/>
          <w:b/>
        </w:rPr>
        <w:t xml:space="preserve">ဒေသနာကံ</w:t>
      </w:r>
      <w:r>
        <w:t xml:space="preserve">ဖြင့်လည်းကောင်း ကုစား၍ မိမိကိုယ်ကို စင်ကြယ်အောင်ပြုပါအံ့... ဘုရား။</w:t>
      </w:r>
    </w:p>
    <w:p>
      <w:pPr>
        <w:pStyle w:val="BodyText"/>
      </w:pPr>
      <w:r>
        <w:t xml:space="preserve">→</w:t>
      </w:r>
    </w:p>
    <w:p>
      <w:pPr>
        <w:numPr>
          <w:ilvl w:val="0"/>
          <w:numId w:val="1017"/>
        </w:numPr>
        <w:pStyle w:val="Compact"/>
      </w:pPr>
      <w:r>
        <w:t xml:space="preserve">Nếu có bất kỳ sự</w:t>
      </w:r>
      <w:r>
        <w:t xml:space="preserve"> </w:t>
      </w:r>
      <w:r>
        <w:rPr>
          <w:bCs/>
          <w:b/>
        </w:rPr>
        <w:t xml:space="preserve">hối tiếc (kukkucca)</w:t>
      </w:r>
      <w:r>
        <w:t xml:space="preserve"> </w:t>
      </w:r>
      <w:r>
        <w:t xml:space="preserve">nào về một tội lỗi đã phạm, con sẽ không để mất thời gian mà nhanh chóng sửa chữa: đối với</w:t>
      </w:r>
      <w:r>
        <w:t xml:space="preserve"> </w:t>
      </w:r>
      <w:r>
        <w:rPr>
          <w:bCs/>
          <w:b/>
        </w:rPr>
        <w:t xml:space="preserve">tội nặng (garuka-āpatti)</w:t>
      </w:r>
      <w:r>
        <w:t xml:space="preserve"> </w:t>
      </w:r>
      <w:r>
        <w:t xml:space="preserve">thì bằng</w:t>
      </w:r>
      <w:r>
        <w:t xml:space="preserve"> </w:t>
      </w:r>
      <w:r>
        <w:rPr>
          <w:bCs/>
          <w:b/>
        </w:rPr>
        <w:t xml:space="preserve">nghi thức phục hồi (vuṭṭhāna-kamma)</w:t>
      </w:r>
      <w:r>
        <w:t xml:space="preserve">, đối với</w:t>
      </w:r>
      <w:r>
        <w:t xml:space="preserve"> </w:t>
      </w:r>
      <w:r>
        <w:rPr>
          <w:bCs/>
          <w:b/>
        </w:rPr>
        <w:t xml:space="preserve">tội nhẹ (lahuka-āpatti)</w:t>
      </w:r>
      <w:r>
        <w:t xml:space="preserve"> </w:t>
      </w:r>
      <w:r>
        <w:t xml:space="preserve">thì bằng</w:t>
      </w:r>
      <w:r>
        <w:t xml:space="preserve"> </w:t>
      </w:r>
      <w:r>
        <w:rPr>
          <w:bCs/>
          <w:b/>
        </w:rPr>
        <w:t xml:space="preserve">nghi thức sám hối (desanā-kamma)</w:t>
      </w:r>
      <w:r>
        <w:t xml:space="preserve"> </w:t>
      </w:r>
      <w:r>
        <w:t xml:space="preserve">để làm cho bản thân được thanh tịnh.</w:t>
      </w:r>
    </w:p>
    <w:p>
      <w:r>
        <w:pict>
          <v:rect style="width:0;height:1.5pt" o:hralign="center" o:hrstd="t" o:hr="t"/>
        </w:pict>
      </w:r>
    </w:p>
    <w:p>
      <w:pPr>
        <w:pStyle w:val="FirstParagraph"/>
      </w:pPr>
      <w:r>
        <w:t xml:space="preserve">၅။ အခါခပ်သိမ်း ကောင်းမွန်သေသပ်စွာ ဝတ်ရုံ၍</w:t>
      </w:r>
      <w:r>
        <w:t xml:space="preserve"> </w:t>
      </w:r>
      <w:r>
        <w:rPr>
          <w:bCs/>
          <w:b/>
        </w:rPr>
        <w:t xml:space="preserve">ပရိမဏ္ဍလသိက္ခာပုဒ်</w:t>
      </w:r>
      <w:r>
        <w:t xml:space="preserve">ကို ကောင်းစွာစောင့်ရှောက်ပါအံ့..ဘုရား။</w:t>
      </w:r>
    </w:p>
    <w:p>
      <w:pPr>
        <w:pStyle w:val="BodyText"/>
      </w:pPr>
      <w:r>
        <w:t xml:space="preserve">→</w:t>
      </w:r>
    </w:p>
    <w:p>
      <w:pPr>
        <w:numPr>
          <w:ilvl w:val="0"/>
          <w:numId w:val="1018"/>
        </w:numPr>
        <w:pStyle w:val="Compact"/>
      </w:pPr>
      <w:r>
        <w:t xml:space="preserve">Con sẽ luôn đắp y ngay ngắn, gọn gàng và giữ gìn cẩn thận</w:t>
      </w:r>
      <w:r>
        <w:t xml:space="preserve"> </w:t>
      </w:r>
      <w:r>
        <w:rPr>
          <w:bCs/>
          <w:b/>
        </w:rPr>
        <w:t xml:space="preserve">học giới về cách đắp y tròn trịa (parimaṇḍala-sikkhāpada)</w:t>
      </w:r>
      <w:r>
        <w:t xml:space="preserve">.</w:t>
      </w:r>
    </w:p>
    <w:p>
      <w:r>
        <w:pict>
          <v:rect style="width:0;height:1.5pt" o:hralign="center" o:hrstd="t" o:hr="t"/>
        </w:pict>
      </w:r>
    </w:p>
    <w:p>
      <w:pPr>
        <w:pStyle w:val="FirstParagraph"/>
      </w:pPr>
      <w:r>
        <w:t xml:space="preserve">၆။ ရွာတွင်းသို့ ဝင်သည့်အခါ, ရွာတွင်း၌ နေသည့်အခါတို့၌ ထိုထိုဤဤမကြည့်ရှုဘဲ</w:t>
      </w:r>
      <w:r>
        <w:t xml:space="preserve"> </w:t>
      </w:r>
      <w:r>
        <w:rPr>
          <w:bCs/>
          <w:b/>
        </w:rPr>
        <w:t xml:space="preserve">ဩက္ခိတ္တစက္ခုသိက္ခာပုဒ်</w:t>
      </w:r>
      <w:r>
        <w:t xml:space="preserve">ကိုလည်း အထူးလုံခြုံအောင် စောင့်ရှောက်ပါအံ့…..ဘုရား။</w:t>
      </w:r>
    </w:p>
    <w:p>
      <w:pPr>
        <w:pStyle w:val="BodyText"/>
      </w:pPr>
      <w:r>
        <w:t xml:space="preserve">→</w:t>
      </w:r>
    </w:p>
    <w:p>
      <w:pPr>
        <w:numPr>
          <w:ilvl w:val="0"/>
          <w:numId w:val="1019"/>
        </w:numPr>
        <w:pStyle w:val="Compact"/>
      </w:pPr>
      <w:r>
        <w:t xml:space="preserve">Khi đi vào trong làng hoặc khi đang ở trong làng, con sẽ không nhìn liếc chỗ này chỗ nọ, mà đặc biệt giữ gìn cẩn mật</w:t>
      </w:r>
      <w:r>
        <w:t xml:space="preserve"> </w:t>
      </w:r>
      <w:r>
        <w:rPr>
          <w:bCs/>
          <w:b/>
        </w:rPr>
        <w:t xml:space="preserve">học giới thu thúc nhãn quan (okkhitta-cakkhu-sikkhāpada)</w:t>
      </w:r>
      <w:r>
        <w:t xml:space="preserve">.</w:t>
      </w:r>
    </w:p>
    <w:p>
      <w:r>
        <w:pict>
          <v:rect style="width:0;height:1.5pt" o:hralign="center" o:hrstd="t" o:hr="t"/>
        </w:pict>
      </w:r>
    </w:p>
    <w:p>
      <w:pPr>
        <w:pStyle w:val="FirstParagraph"/>
      </w:pPr>
      <w:r>
        <w:t xml:space="preserve">၇။ ပြောပလောက်သော အကြောင်းအရာတို့ကို ကြဉ်၍ နေလွဲအခါ ကွမ်းစားခြင်း, အဖျော်ရည်သောက်ခြင်း, ဆေးလိပ်သောက်ခြင်း အမှု မပြုပါအံ့..ဘုရား။</w:t>
      </w:r>
    </w:p>
    <w:p>
      <w:pPr>
        <w:pStyle w:val="BodyText"/>
      </w:pPr>
      <w:r>
        <w:t xml:space="preserve">→</w:t>
      </w:r>
    </w:p>
    <w:p>
      <w:pPr>
        <w:numPr>
          <w:ilvl w:val="0"/>
          <w:numId w:val="1020"/>
        </w:numPr>
        <w:pStyle w:val="Compact"/>
      </w:pPr>
      <w:r>
        <w:t xml:space="preserve">Ngoại trừ những lý do đặc biệt đáng kể, con sẽ không ăn trầu, uống nước trái cây (không đúng thời) hay hút thuốc vào thời gian sau giờ ngọ.</w:t>
      </w:r>
    </w:p>
    <w:p>
      <w:r>
        <w:pict>
          <v:rect style="width:0;height:1.5pt" o:hralign="center" o:hrstd="t" o:hr="t"/>
        </w:pict>
      </w:r>
    </w:p>
    <w:p>
      <w:pPr>
        <w:pStyle w:val="FirstParagraph"/>
      </w:pPr>
      <w:r>
        <w:t xml:space="preserve">၈။ ပန်းပေးခြင်း စသည့်</w:t>
      </w:r>
      <w:r>
        <w:t xml:space="preserve"> </w:t>
      </w:r>
      <w:r>
        <w:rPr>
          <w:bCs/>
          <w:b/>
        </w:rPr>
        <w:t xml:space="preserve">ကုလဒူသန</w:t>
      </w:r>
      <w:r>
        <w:t xml:space="preserve">အမှုကိုလည်းကောင်း၊ ဆေးကုခြင်း, တမန်မှုပြုခြင်း, စေခိုင်း၍သွားခြင်း, ရှေးဦးစ၍ပြောခြင်း, အပြုံးကိုရှေ့သွားပြုခြင်း, ပဲနောက်ဟင်းကဲ့သို့ အမှန်နည်းပါး အမှားများသော စကားကို ပြောဆိုခြင်း, ကလေးသူငယ်တို့ကို ချီပွေ့ချော့မြူခြင်း စသော</w:t>
      </w:r>
      <w:r>
        <w:t xml:space="preserve"> </w:t>
      </w:r>
      <w:r>
        <w:rPr>
          <w:bCs/>
          <w:b/>
        </w:rPr>
        <w:t xml:space="preserve">အနေသန</w:t>
      </w:r>
      <w:r>
        <w:t xml:space="preserve">အမှုတို့ကိုလည်းကောင်း မလွန်ကျူးဘဲ အထူးသတိပြုကာ စောင့်ရှောက်ပါ....ဘုရား။</w:t>
      </w:r>
    </w:p>
    <w:p>
      <w:pPr>
        <w:pStyle w:val="BodyText"/>
      </w:pPr>
      <w:r>
        <w:t xml:space="preserve">→</w:t>
      </w:r>
    </w:p>
    <w:p>
      <w:pPr>
        <w:numPr>
          <w:ilvl w:val="0"/>
          <w:numId w:val="1021"/>
        </w:numPr>
        <w:pStyle w:val="Compact"/>
      </w:pPr>
      <w:r>
        <w:t xml:space="preserve">Con sẽ không vi phạm các hành vi</w:t>
      </w:r>
      <w:r>
        <w:t xml:space="preserve"> </w:t>
      </w:r>
      <w:r>
        <w:rPr>
          <w:bCs/>
          <w:b/>
        </w:rPr>
        <w:t xml:space="preserve">làm hư hỏng gia đình cư sĩ (kula-dūsana)</w:t>
      </w:r>
      <w:r>
        <w:t xml:space="preserve"> </w:t>
      </w:r>
      <w:r>
        <w:t xml:space="preserve">như tặng hoa, v.v...; cũng như các hành vi</w:t>
      </w:r>
      <w:r>
        <w:t xml:space="preserve"> </w:t>
      </w:r>
      <w:r>
        <w:rPr>
          <w:bCs/>
          <w:b/>
        </w:rPr>
        <w:t xml:space="preserve">nuôi mạng phi pháp (anesana)</w:t>
      </w:r>
      <w:r>
        <w:t xml:space="preserve"> </w:t>
      </w:r>
      <w:r>
        <w:t xml:space="preserve">như làm thầy thuốc, làm người đưa tin, làm việc sai bảo, chủ động gợi chuyện, dùng nụ cười để dẫn dắt, nói những lời ít thật nhiều sai (như canh đậu xanh), bồng bế hay dỗ dành trẻ nhỏ; con xin đặc biệt tỉnh giác để giữ gìn.</w:t>
      </w:r>
    </w:p>
    <w:p>
      <w:r>
        <w:pict>
          <v:rect style="width:0;height:1.5pt" o:hralign="center" o:hrstd="t" o:hr="t"/>
        </w:pict>
      </w:r>
    </w:p>
    <w:p>
      <w:pPr>
        <w:pStyle w:val="FirstParagraph"/>
      </w:pPr>
      <w:r>
        <w:t xml:space="preserve">၉။ အခြားသီတင်းသုံးဖော်ငါးယောက်တို့၏</w:t>
      </w:r>
      <w:r>
        <w:t xml:space="preserve"> </w:t>
      </w:r>
      <w:r>
        <w:rPr>
          <w:bCs/>
          <w:b/>
        </w:rPr>
        <w:t xml:space="preserve">ကုလဒူသန</w:t>
      </w:r>
      <w:r>
        <w:t xml:space="preserve"> </w:t>
      </w:r>
      <w:r>
        <w:t xml:space="preserve">စသည်တို့ကြောင့် ဖြစ်ပေါ်လာသည့် မအပ်သောပစ္စည်းတို့ကိုလည်း မသုံးစွဲမူ၍ သန့်ရှင်းစင်ကြယ်သော အသက်မွေးမှုရှိသူ ဖြစ်ပါအံ့…..ဘုရား။</w:t>
      </w:r>
    </w:p>
    <w:p>
      <w:pPr>
        <w:pStyle w:val="BodyText"/>
      </w:pPr>
      <w:r>
        <w:t xml:space="preserve">→</w:t>
      </w:r>
    </w:p>
    <w:p>
      <w:pPr>
        <w:numPr>
          <w:ilvl w:val="0"/>
          <w:numId w:val="1022"/>
        </w:numPr>
        <w:pStyle w:val="Compact"/>
      </w:pPr>
      <w:r>
        <w:t xml:space="preserve">Con cũng xin không sử dụng những vật dụng phi pháp có được do các hành vi như</w:t>
      </w:r>
      <w:r>
        <w:t xml:space="preserve"> </w:t>
      </w:r>
      <w:r>
        <w:rPr>
          <w:bCs/>
          <w:b/>
        </w:rPr>
        <w:t xml:space="preserve">làm hư hỏng gia đình cư sĩ</w:t>
      </w:r>
      <w:r>
        <w:t xml:space="preserve">, v.v... của năm hạng bạn đồng tu khác, để trở thành người có đời sống nuôi mạng thanh tịnh.</w:t>
      </w:r>
    </w:p>
    <w:p>
      <w:r>
        <w:pict>
          <v:rect style="width:0;height:1.5pt" o:hralign="center" o:hrstd="t" o:hr="t"/>
        </w:pict>
      </w:r>
    </w:p>
    <w:p>
      <w:pPr>
        <w:pStyle w:val="FirstParagraph"/>
      </w:pPr>
      <w:r>
        <w:rPr>
          <w:bCs/>
          <w:b/>
        </w:rPr>
        <w:t xml:space="preserve">၁၀။</w:t>
      </w:r>
      <w:r>
        <w:t xml:space="preserve"> </w:t>
      </w:r>
      <w:r>
        <w:t xml:space="preserve">ဘုရားရှင်သာသနာတော်၌ အဓိကရုဏ်းတစ်စုံတစ်ခုပေါ်ပေါက်လာသော် ငြင်းခုံမှု, ခိုက်ရန်ပြုမှု မဖြစ်စေဘဲ</w:t>
      </w:r>
      <w:r>
        <w:t xml:space="preserve"> </w:t>
      </w:r>
      <w:r>
        <w:rPr>
          <w:bCs/>
          <w:b/>
        </w:rPr>
        <w:t xml:space="preserve">ထေရ</w:t>
      </w:r>
      <w:r>
        <w:t xml:space="preserve">,</w:t>
      </w:r>
      <w:r>
        <w:t xml:space="preserve"> </w:t>
      </w:r>
      <w:r>
        <w:rPr>
          <w:bCs/>
          <w:b/>
        </w:rPr>
        <w:t xml:space="preserve">နဝ</w:t>
      </w:r>
      <w:r>
        <w:t xml:space="preserve">,</w:t>
      </w:r>
      <w:r>
        <w:t xml:space="preserve"> </w:t>
      </w:r>
      <w:r>
        <w:rPr>
          <w:bCs/>
          <w:b/>
        </w:rPr>
        <w:t xml:space="preserve">မဇ္ဈိမ</w:t>
      </w:r>
      <w:r>
        <w:t xml:space="preserve"> </w:t>
      </w:r>
      <w:r>
        <w:t xml:space="preserve">ရဟန်းတို့အပေါ်၌ အထူးရိုသေတုပ်ဝပ်ပြီး ထိုပုဂ္ဂိုလ်တို့၏ စကားကို ကောင်းစွာ လိုက်နာပြုကျင့်ပါအံ့...ဘုရား။ မိမိထက် တစ်နေ့, တစ်ရက်, တစ်နာရီကြီးသော ပုဂ္ဂိုလ်ကို အသက်ထက်ဆုံး ရှိခိုးလေ့ရှိသူဖြစ်ပါအံ့...ဘုရား။</w:t>
      </w:r>
    </w:p>
    <w:p>
      <w:pPr>
        <w:pStyle w:val="BodyText"/>
      </w:pPr>
      <w:r>
        <w:t xml:space="preserve">→</w:t>
      </w:r>
    </w:p>
    <w:p>
      <w:pPr>
        <w:pStyle w:val="BodyText"/>
      </w:pPr>
      <w:r>
        <w:rPr>
          <w:bCs/>
          <w:b/>
        </w:rPr>
        <w:t xml:space="preserve">10. Nếu có bất kỳ tranh chấp (adhikaraṇa) nào phát sinh trong giáo pháp của Đức Thế Tôn, con xin nguyện không để xảy ra sự tranh cãi hay gây hấn, mà luôn giữ lòng cung kính đặc biệt đối với các vị Tỳ-kheo bậc Thượng tọa (thera), bậc Trung tọa (majjhima) và bậc Tân tỳ-kheo (nava), đồng thời khéo léo tuân theo lời dạy của các vị ấy... bạch Thế Tôn. Con xin nguyện suốt đời sẽ luôn đảnh lễ những vị lớn hạ hơn con dù chỉ một ngày, một buổi hay một giờ... bạch Thế Tôn.</w:t>
      </w:r>
    </w:p>
    <w:p>
      <w:r>
        <w:pict>
          <v:rect style="width:0;height:1.5pt" o:hralign="center" o:hrstd="t" o:hr="t"/>
        </w:pict>
      </w:r>
    </w:p>
    <w:p>
      <w:pPr>
        <w:pStyle w:val="FirstParagraph"/>
      </w:pPr>
      <w:r>
        <w:rPr>
          <w:bCs/>
          <w:b/>
        </w:rPr>
        <w:t xml:space="preserve">၁၁။</w:t>
      </w:r>
    </w:p>
    <w:p>
      <w:pPr>
        <w:pStyle w:val="BodyText"/>
      </w:pPr>
      <w:r>
        <w:t xml:space="preserve">→</w:t>
      </w:r>
    </w:p>
    <w:p>
      <w:pPr>
        <w:pStyle w:val="BodyText"/>
      </w:pPr>
      <w:r>
        <w:rPr>
          <w:bCs/>
          <w:b/>
        </w:rPr>
        <w:t xml:space="preserve">11.</w:t>
      </w:r>
    </w:p>
    <w:p>
      <w:r>
        <w:pict>
          <v:rect style="width:0;height:1.5pt" o:hralign="center" o:hrstd="t" o:hr="t"/>
        </w:pict>
      </w:r>
    </w:p>
    <w:p>
      <w:pPr>
        <w:pStyle w:val="FirstParagraph"/>
      </w:pPr>
      <w:r>
        <w:rPr>
          <w:bCs/>
          <w:b/>
        </w:rPr>
        <w:t xml:space="preserve">၁၂။</w:t>
      </w:r>
      <w:r>
        <w:t xml:space="preserve"> </w:t>
      </w:r>
      <w:r>
        <w:t xml:space="preserve">ဆန်းကြယ်သော အဆင်းပုံသဏ္ဌာန်ရှိသော ထီးကိုလည်းကောင်း, လက်ကိုင်ပဝါ-စသည်တို့ကိုလည်းကောင်း ရဟန်းတို့နှင့် မသင့်လျော်သော လူတို့၏ အသုံးအဆောင်မျိုးကိုလည်းကောင်း, မသုံးဆောင်ပါအံ့...ဘုရား။</w:t>
      </w:r>
    </w:p>
    <w:p>
      <w:pPr>
        <w:pStyle w:val="BodyText"/>
      </w:pPr>
      <w:r>
        <w:t xml:space="preserve">→</w:t>
      </w:r>
    </w:p>
    <w:p>
      <w:pPr>
        <w:pStyle w:val="BodyText"/>
      </w:pPr>
      <w:r>
        <w:rPr>
          <w:bCs/>
          <w:b/>
        </w:rPr>
        <w:t xml:space="preserve">12. Con xin nguyện không sử dụng những loại dù có màu sắc hay hình dáng kỳ lạ, cũng như khăn tay và các loại đồ dùng của cư sĩ vốn không phù hợp với bậc xuất gia... bạch Thế Tôn.</w:t>
      </w:r>
    </w:p>
    <w:p>
      <w:r>
        <w:pict>
          <v:rect style="width:0;height:1.5pt" o:hralign="center" o:hrstd="t" o:hr="t"/>
        </w:pict>
      </w:r>
    </w:p>
    <w:p>
      <w:pPr>
        <w:pStyle w:val="FirstParagraph"/>
      </w:pPr>
      <w:r>
        <w:rPr>
          <w:bCs/>
          <w:b/>
        </w:rPr>
        <w:t xml:space="preserve">၁၃။</w:t>
      </w:r>
      <w:r>
        <w:t xml:space="preserve"> </w:t>
      </w:r>
      <w:r>
        <w:t xml:space="preserve">လဇ္ဇီကုက္ကုစ္စကပုဂ္ဂိုလ်တို့ အလွန်အလေးအမြတ်ပြုသော အရာဌာနဖြစ်သည့် ၅-ခဏ်း-စသည်ဖြတ်၍ချုပ်အပ်သော သင်္ကန်းကိုသာ ဝတ်ရုံသုံးဆောင်ပါအံ့၊ ထိုသို့ မချုပ်သော သင်္ကန်းကို မသုံးဆောင်ပါအံ့...ဘုရား။</w:t>
      </w:r>
    </w:p>
    <w:p>
      <w:pPr>
        <w:pStyle w:val="BodyText"/>
      </w:pPr>
      <w:r>
        <w:t xml:space="preserve">→</w:t>
      </w:r>
    </w:p>
    <w:p>
      <w:pPr>
        <w:pStyle w:val="BodyText"/>
      </w:pPr>
      <w:r>
        <w:rPr>
          <w:bCs/>
          <w:b/>
        </w:rPr>
        <w:t xml:space="preserve">13. Con xin nguyện chỉ thọ dụng và đắp những tấm y được cắt may thành 5 điều (khaki) hoặc nhiều hơn — vốn là điều mà các bậc có lòng tàm quý (lajjī-kukkuccaka) vô cùng tôn trọng; con xin nguyện không sử dụng loại y không được cắt may đúng cách như vậy... bạch Thế Tôn.</w:t>
      </w:r>
    </w:p>
    <w:p>
      <w:r>
        <w:pict>
          <v:rect style="width:0;height:1.5pt" o:hralign="center" o:hrstd="t" o:hr="t"/>
        </w:pict>
      </w:r>
    </w:p>
    <w:p>
      <w:pPr>
        <w:pStyle w:val="FirstParagraph"/>
      </w:pPr>
      <w:r>
        <w:rPr>
          <w:bCs/>
          <w:b/>
        </w:rPr>
        <w:t xml:space="preserve">၁၄။</w:t>
      </w:r>
      <w:r>
        <w:t xml:space="preserve"> </w:t>
      </w:r>
      <w:r>
        <w:t xml:space="preserve">ဆယ်ဝါအတွင်း၌ အာရာမ်ပိုင်(ကျောင်းထိုင်)အဖြစ်မနေဘဲ နိဿရည်းဆရာ(ကျောင်းထိုင်)အင်္ဂါအရာ၌လည်း သတိပြုပါအံ့.....ဘုရား။</w:t>
      </w:r>
    </w:p>
    <w:p>
      <w:pPr>
        <w:pStyle w:val="BodyText"/>
      </w:pPr>
      <w:r>
        <w:t xml:space="preserve">→</w:t>
      </w:r>
    </w:p>
    <w:p>
      <w:pPr>
        <w:pStyle w:val="BodyText"/>
      </w:pPr>
      <w:r>
        <w:rPr>
          <w:bCs/>
          <w:b/>
        </w:rPr>
        <w:t xml:space="preserve">14. Trong vòng 10 hạ, con xin nguyện không đảm nhận vai trò trụ trì (trụ trì tu viện) mà sẽ chú trọng rèn luyện các phẩm chất của một bậc thầy y chỉ (nissaya-ācariya)... bạch Thế Tôn.</w:t>
      </w:r>
    </w:p>
    <w:p>
      <w:r>
        <w:pict>
          <v:rect style="width:0;height:1.5pt" o:hralign="center" o:hrstd="t" o:hr="t"/>
        </w:pict>
      </w:r>
    </w:p>
    <w:p>
      <w:pPr>
        <w:pStyle w:val="FirstParagraph"/>
      </w:pPr>
      <w:r>
        <w:rPr>
          <w:bCs/>
          <w:b/>
        </w:rPr>
        <w:t xml:space="preserve">၁၅။</w:t>
      </w:r>
      <w:r>
        <w:t xml:space="preserve"> </w:t>
      </w:r>
      <w:r>
        <w:t xml:space="preserve">ဆယ်ဝါကျော်သော်လည်း “</w:t>
      </w:r>
      <w:r>
        <w:t xml:space="preserve"> </w:t>
      </w:r>
      <w:r>
        <w:rPr>
          <w:bCs/>
          <w:b/>
        </w:rPr>
        <w:t xml:space="preserve">အဘိဓမ္မာ</w:t>
      </w:r>
      <w:r>
        <w:t xml:space="preserve"> </w:t>
      </w:r>
      <w:r>
        <w:t xml:space="preserve">အရာ၌ ဆုံးမခြင်းငှာ စွမ်းနိုင်၏၊ အလုံးစုံသော</w:t>
      </w:r>
      <w:r>
        <w:t xml:space="preserve"> </w:t>
      </w:r>
      <w:r>
        <w:rPr>
          <w:bCs/>
          <w:b/>
        </w:rPr>
        <w:t xml:space="preserve">ဝိနည်းပိဋက</w:t>
      </w:r>
      <w:r>
        <w:t xml:space="preserve"> </w:t>
      </w:r>
      <w:r>
        <w:t xml:space="preserve">၌ ဆုံးမခြင်းငှာ စွမ်းနိုင်၏။ “ဤသို့လာသော နိဿရည်းဆရာအင်္ဂါကို နှလုံးပြု၍ ထိုအင်္ဂါနှင့်ပြည့်စုံမှသာ အာရာမ်ပိုင်အဖြစ်နေလျက် ပရိသတ်မွေးမြူကာ ဘုရားရှင်သာသနာ ထွန်းလင်းတောက်ပစေရန် အစွမ်းသတ္တိရှိသမျှ အားထုတ်ပါအံ့...ဘုရား။</w:t>
      </w:r>
    </w:p>
    <w:p>
      <w:pPr>
        <w:pStyle w:val="BodyText"/>
      </w:pPr>
      <w:r>
        <w:t xml:space="preserve">→</w:t>
      </w:r>
    </w:p>
    <w:p>
      <w:pPr>
        <w:pStyle w:val="BodyText"/>
      </w:pPr>
      <w:r>
        <w:rPr>
          <w:bCs/>
          <w:b/>
        </w:rPr>
        <w:t xml:space="preserve">15. Dù đã trên 10 hạ, con xin nguyện ghi nhớ các tiêu chuẩn của một bậc thầy y chỉ như: "có khả năng giáo giới về lĩnh vực Thắng Pháp (Abhidhamma), có khả năng giáo giới trong toàn bộ Luật Tạng (Vinaya Piṭaka)". Chỉ khi hội đủ các tiêu chuẩn này, con mới đảm nhận vai trò trụ trì để dẫn dắt đồ chúng và nỗ lực hết sức mình làm cho giáo pháp của Đức Thế Tôn được rạng rỡ huy hoàng... bạch Thế Tôn.</w:t>
      </w:r>
    </w:p>
    <w:p>
      <w:r>
        <w:pict>
          <v:rect style="width:0;height:1.5pt" o:hralign="center" o:hrstd="t" o:hr="t"/>
        </w:pict>
      </w:r>
    </w:p>
    <w:p>
      <w:pPr>
        <w:pStyle w:val="FirstParagraph"/>
      </w:pPr>
      <w:r>
        <w:rPr>
          <w:bCs/>
          <w:b/>
        </w:rPr>
        <w:t xml:space="preserve">၁၆။</w:t>
      </w:r>
      <w:r>
        <w:t xml:space="preserve"> </w:t>
      </w:r>
      <w:r>
        <w:t xml:space="preserve">သင်္ကန်း-စသော ပစ္စည်းလေးပါးတို့ကို သုံးဆောင်သောအခါ၌လည်း ကြွေးယူသုံးဆောင်မှု</w:t>
      </w:r>
      <w:r>
        <w:t xml:space="preserve"> </w:t>
      </w:r>
      <w:r>
        <w:rPr>
          <w:bCs/>
          <w:b/>
        </w:rPr>
        <w:t xml:space="preserve">ဣဏပရိဘောဂ</w:t>
      </w:r>
      <w:r>
        <w:t xml:space="preserve"> </w:t>
      </w:r>
      <w:r>
        <w:t xml:space="preserve">မဖြစ်စေရန်</w:t>
      </w:r>
      <w:r>
        <w:t xml:space="preserve"> </w:t>
      </w:r>
      <w:r>
        <w:rPr>
          <w:bCs/>
          <w:b/>
        </w:rPr>
        <w:t xml:space="preserve">ပစ္စဝေက္ခဏာ</w:t>
      </w:r>
      <w:r>
        <w:t xml:space="preserve"> </w:t>
      </w:r>
      <w:r>
        <w:t xml:space="preserve">ဆင်ခြင်၍ သုံးဆောင်ပါအံ့...ဘုရား။</w:t>
      </w:r>
    </w:p>
    <w:p>
      <w:pPr>
        <w:pStyle w:val="BodyText"/>
      </w:pPr>
      <w:r>
        <w:t xml:space="preserve">→</w:t>
      </w:r>
    </w:p>
    <w:p>
      <w:pPr>
        <w:pStyle w:val="BodyText"/>
      </w:pPr>
      <w:r>
        <w:rPr>
          <w:bCs/>
          <w:b/>
        </w:rPr>
        <w:t xml:space="preserve">16. Khi thọ dụng bốn vật dụng thiết yếu như y phục v.v..., con xin nguyện luôn quán tưởng (paccavekkhaṇā) để việc thọ dụng không trở thành "thọ dụng như mắc nợ" (iṇa-paribhogha)... bạch Thế Tôn.</w:t>
      </w:r>
    </w:p>
    <w:p>
      <w:r>
        <w:pict>
          <v:rect style="width:0;height:1.5pt" o:hralign="center" o:hrstd="t" o:hr="t"/>
        </w:pict>
      </w:r>
    </w:p>
    <w:p>
      <w:pPr>
        <w:pStyle w:val="FirstParagraph"/>
      </w:pPr>
      <w:r>
        <w:rPr>
          <w:bCs/>
          <w:b/>
        </w:rPr>
        <w:t xml:space="preserve">၁၇။</w:t>
      </w:r>
      <w:r>
        <w:t xml:space="preserve"> </w:t>
      </w:r>
      <w:r>
        <w:t xml:space="preserve">“ဆံပင် အမွေး လက်သည်းခြေသည်း သွား အရေ” ဤသို့စသည်ဖြင့်</w:t>
      </w:r>
      <w:r>
        <w:t xml:space="preserve"> </w:t>
      </w:r>
      <w:r>
        <w:rPr>
          <w:bCs/>
          <w:b/>
        </w:rPr>
        <w:t xml:space="preserve">သမထကမ္မဋ္ဌာန်း</w:t>
      </w:r>
      <w:r>
        <w:t xml:space="preserve"> </w:t>
      </w:r>
      <w:r>
        <w:t xml:space="preserve">ကိုလည်းကောင်း, “</w:t>
      </w:r>
      <w:r>
        <w:rPr>
          <w:bCs/>
          <w:b/>
        </w:rPr>
        <w:t xml:space="preserve">ခန္ဓာ ၅-ပါး</w:t>
      </w:r>
      <w:r>
        <w:t xml:space="preserve"> </w:t>
      </w:r>
      <w:r>
        <w:t xml:space="preserve">တို့သည် မမြဲသောတရား, ဆင်းရဲသောတရား, အစိုးမရ အတ္တမဟုတ်သော တရားတို့တည်း "ဤသို့စသော</w:t>
      </w:r>
      <w:r>
        <w:t xml:space="preserve"> </w:t>
      </w:r>
      <w:r>
        <w:rPr>
          <w:bCs/>
          <w:b/>
        </w:rPr>
        <w:t xml:space="preserve">ဝိပဿနာကမ္မဋ္ဌာန်း</w:t>
      </w:r>
      <w:r>
        <w:t xml:space="preserve"> </w:t>
      </w:r>
      <w:r>
        <w:t xml:space="preserve">ကိုလည်းကောင်း, နေ့စဉ်နေ့တိုင်း အစွမ်းသတ္တိရှိသမျှ ပွားများကာ နေပါ....ဘုရား။</w:t>
      </w:r>
    </w:p>
    <w:p>
      <w:pPr>
        <w:pStyle w:val="BodyText"/>
      </w:pPr>
      <w:r>
        <w:t xml:space="preserve">→</w:t>
      </w:r>
    </w:p>
    <w:p>
      <w:pPr>
        <w:pStyle w:val="BodyText"/>
      </w:pPr>
      <w:r>
        <w:rPr>
          <w:bCs/>
          <w:b/>
        </w:rPr>
        <w:t xml:space="preserve">17. Con xin nguyện mỗi ngày nỗ lực hết sức mình thực hành đề mục Thiền định (samatha-kammaṭṭhāna) như "tóc, lông, móng, răng, da" v.v..., cũng như thực hành đề mục Thiền quán (vipassanā-kammaṭṭhāna) quán xét rằng "ngũ uẩn (khandha) là pháp vô thường (anicca), khổ (dukkha), không có chủ thể và không phải là tự ngã (anattā)"... bạch Thế Tôn.</w:t>
      </w:r>
    </w:p>
    <w:p>
      <w:r>
        <w:pict>
          <v:rect style="width:0;height:1.5pt" o:hralign="center" o:hrstd="t" o:hr="t"/>
        </w:pict>
      </w:r>
    </w:p>
    <w:p>
      <w:pPr>
        <w:pStyle w:val="FirstParagraph"/>
      </w:pPr>
      <w:r>
        <w:rPr>
          <w:bCs/>
          <w:b/>
        </w:rPr>
        <w:t xml:space="preserve">၁၈။</w:t>
      </w:r>
      <w:r>
        <w:t xml:space="preserve"> </w:t>
      </w:r>
      <w:r>
        <w:t xml:space="preserve">ယခု ပဉ္စင်းဖြစ်ချိန်မှစကာ အကြောင်းညီညွတ်၍ စွမ်းနိုင်သမျှ</w:t>
      </w:r>
      <w:r>
        <w:t xml:space="preserve"> </w:t>
      </w:r>
      <w:r>
        <w:rPr>
          <w:bCs/>
          <w:b/>
        </w:rPr>
        <w:t xml:space="preserve">ဝိနည်းတိစီဝရိတ်</w:t>
      </w:r>
      <w:r>
        <w:t xml:space="preserve"> </w:t>
      </w:r>
      <w:r>
        <w:t xml:space="preserve">ကိုလည်းကောင်း,</w:t>
      </w:r>
      <w:r>
        <w:t xml:space="preserve"> </w:t>
      </w:r>
      <w:r>
        <w:rPr>
          <w:bCs/>
          <w:b/>
        </w:rPr>
        <w:t xml:space="preserve">ဓုတင်တိစီဝရိတ်</w:t>
      </w:r>
      <w:r>
        <w:t xml:space="preserve"> </w:t>
      </w:r>
      <w:r>
        <w:t xml:space="preserve">ကိုလည်းကောင်း ဆောင်ပါအံ့...ဘုရား။</w:t>
      </w:r>
    </w:p>
    <w:p>
      <w:pPr>
        <w:pStyle w:val="BodyText"/>
      </w:pPr>
      <w:r>
        <w:t xml:space="preserve">→</w:t>
      </w:r>
    </w:p>
    <w:p>
      <w:pPr>
        <w:pStyle w:val="BodyText"/>
      </w:pPr>
      <w:r>
        <w:rPr>
          <w:bCs/>
          <w:b/>
        </w:rPr>
        <w:t xml:space="preserve">18. Kể từ khi thọ đại giới Tỳ-kheo này, nếu đủ duyên và khả năng, con xin nguyện thọ trì hạnh "Tam y theo Luật" (Vinaya-ticīvarika) cũng như hạnh "Tam y theo đầu đà" (Dhutaṅga-ticīvarika)... bạch Thế Tôn.</w:t>
      </w:r>
    </w:p>
    <w:p>
      <w:r>
        <w:pict>
          <v:rect style="width:0;height:1.5pt" o:hralign="center" o:hrstd="t" o:hr="t"/>
        </w:pict>
      </w:r>
    </w:p>
    <w:p>
      <w:pPr>
        <w:pStyle w:val="FirstParagraph"/>
      </w:pPr>
      <w:r>
        <w:t xml:space="preserve">ဤလောကုတ္တရာတရားအားလျော်သော အကျင့်မြတ်ဖြင့် ဘုရားရှင်ကို ပူဇော်ပါ၏၊ တရားတော်ကို ပူဇော်ပါ၏၊ သံဃာတော်ကို ပူဇော်ပါ၏။ ဤအကျင့်မြတ်ဖြင့် အိုခြင်း, သေခြင်းမှ မချွတ်ဧကန် လွတ်မြောက်ရပါလို၏....ဘုရား။</w:t>
      </w:r>
    </w:p>
    <w:p>
      <w:pPr>
        <w:pStyle w:val="BodyText"/>
      </w:pPr>
      <w:r>
        <w:t xml:space="preserve">→</w:t>
      </w:r>
    </w:p>
    <w:p>
      <w:pPr>
        <w:pStyle w:val="BodyText"/>
      </w:pPr>
      <w:r>
        <w:rPr>
          <w:bCs/>
          <w:b/>
        </w:rPr>
        <w:t xml:space="preserve">Con xin cúng dường đức Phật, cúng dường Chánh Pháp, cúng dường Tăng chúng bằng thực hành cao thượng phù hợp với pháp Siêu thế này. Nhờ công đức của sự thực hành cao thượng này, nguyện cho con chắc chắn thoát khỏi sự già và sự chết... bạch Thế Tôn.</w:t>
      </w:r>
    </w:p>
    <w:p>
      <w:r>
        <w:pict>
          <v:rect style="width:0;height:1.5pt" o:hralign="center" o:hrstd="t" o:hr="t"/>
        </w:pict>
      </w:r>
    </w:p>
    <w:p>
      <w:pPr>
        <w:pStyle w:val="FirstParagraph"/>
      </w:pPr>
      <w:r>
        <w:t xml:space="preserve">ဦးမာနိတသိရဘိဝံသ ၏</w:t>
      </w:r>
      <w:r>
        <w:br/>
      </w:r>
      <w:r>
        <w:t xml:space="preserve">ပထမရွှေကျင်ဆရာတော်</w:t>
      </w:r>
      <w:r>
        <w:br/>
      </w:r>
      <w:r>
        <w:t xml:space="preserve">(ထေရုပ္ပတ္တိကျမ်း) စာ-၁၉၄ / ၅ / ၆</w:t>
      </w:r>
    </w:p>
    <w:p>
      <w:pPr>
        <w:pStyle w:val="BodyText"/>
      </w:pPr>
      <w:r>
        <w:t xml:space="preserve">→</w:t>
      </w:r>
    </w:p>
    <w:p>
      <w:pPr>
        <w:pStyle w:val="BodyText"/>
      </w:pPr>
      <w:r>
        <w:rPr>
          <w:bCs/>
          <w:b/>
        </w:rPr>
        <w:t xml:space="preserve">Của Ngài U Mānitathirābhivaṃsa</w:t>
      </w:r>
      <w:r>
        <w:br/>
      </w:r>
      <w:r>
        <w:rPr>
          <w:bCs/>
          <w:b/>
        </w:rPr>
        <w:t xml:space="preserve">Bậc Thiền sư Shwegyin đời thứ nhất</w:t>
      </w:r>
      <w:r>
        <w:br/>
      </w:r>
      <w:r>
        <w:rPr>
          <w:bCs/>
          <w:b/>
        </w:rPr>
        <w:t xml:space="preserve">(Trích Tiểu sử các bậc Thượng tọa) trang 194 / 5 / 6</w:t>
      </w:r>
    </w:p>
    <w:p>
      <w:r>
        <w:pict>
          <v:rect style="width:0;height:1.5pt" o:hralign="center" o:hrstd="t" o:hr="t"/>
        </w:pict>
      </w:r>
    </w:p>
    <w:p>
      <w:pPr>
        <w:pStyle w:val="FirstParagraph"/>
      </w:pPr>
      <w:r>
        <w:t xml:space="preserve">ရန်ကုန်တိုင်းဒေသကြီး၊ လှည်းကူးမြို့နယ်၊ ကလိထော်အနောက်ကျေးရွာအနီး</w:t>
      </w:r>
      <w:r>
        <w:t xml:space="preserve"> </w:t>
      </w:r>
      <w:r>
        <w:rPr>
          <w:bCs/>
          <w:b/>
        </w:rPr>
        <w:t xml:space="preserve">မဟာဝိဟာရကျောင်းတိုက်</w:t>
      </w:r>
    </w:p>
    <w:p>
      <w:pPr>
        <w:pStyle w:val="BodyText"/>
      </w:pPr>
      <w:r>
        <w:t xml:space="preserve">→</w:t>
      </w:r>
    </w:p>
    <w:p>
      <w:pPr>
        <w:pStyle w:val="BodyText"/>
      </w:pPr>
      <w:r>
        <w:rPr>
          <w:bCs/>
          <w:b/>
        </w:rPr>
        <w:t xml:space="preserve">Tu viện Mahāvihāra, gần làng Kalithaw West, huyện Hlegu, vùng Yangon.</w:t>
      </w:r>
    </w:p>
    <w:p>
      <w:r>
        <w:pict>
          <v:rect style="width:0;height:1.5pt" o:hralign="center" o:hrstd="t" o:hr="t"/>
        </w:pict>
      </w:r>
    </w:p>
    <w:bookmarkStart w:id="49" w:name="တစနတ-ပရယတ-ပဋပတအထတမအခနဇယ"/>
    <w:p>
      <w:pPr>
        <w:pStyle w:val="Heading3"/>
      </w:pPr>
      <w:r>
        <w:t xml:space="preserve">တစ်နေ့တာ ပရိယတ်, ပဋိပတ်အားထုတ်မှုအချိန်ဇယား</w:t>
      </w:r>
    </w:p>
    <w:p>
      <w:pPr>
        <w:pStyle w:val="FirstParagraph"/>
      </w:pPr>
      <w:r>
        <w:t xml:space="preserve">→</w:t>
      </w:r>
    </w:p>
    <w:bookmarkEnd w:id="49"/>
    <w:bookmarkStart w:id="50" w:name="X68fe672d0a16b736607701b55b7f0b74d80fbca"/>
    <w:p>
      <w:pPr>
        <w:pStyle w:val="Heading3"/>
      </w:pPr>
      <w:r>
        <w:rPr>
          <w:bCs/>
          <w:b/>
        </w:rPr>
        <w:t xml:space="preserve">Thời khóa biểu tu học Pháp học và Pháp hành hàng ngày</w:t>
      </w:r>
    </w:p>
    <w:p>
      <w:r>
        <w:pict>
          <v:rect style="width:0;height:1.5pt" o:hralign="center" o:hrstd="t" o:hr="t"/>
        </w:pic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အချိန်</w:t>
            </w:r>
          </w:p>
        </w:tc>
        <w:tc>
          <w:tcPr/>
          <w:p>
            <w:pPr>
              <w:pStyle w:val="Compact"/>
              <w:jc w:val="left"/>
            </w:pPr>
            <w:r>
              <w:t xml:space="preserve">အစီအစဉ်</w:t>
            </w:r>
          </w:p>
        </w:tc>
      </w:tr>
      <w:tr>
        <w:tc>
          <w:tcPr/>
          <w:p>
            <w:pPr>
              <w:pStyle w:val="Compact"/>
              <w:jc w:val="left"/>
            </w:pPr>
            <w:r>
              <w:t xml:space="preserve">နံနက် ၄ : ၁၅</w:t>
            </w:r>
          </w:p>
        </w:tc>
        <w:tc>
          <w:tcPr/>
          <w:p>
            <w:pPr>
              <w:pStyle w:val="Compact"/>
              <w:jc w:val="left"/>
            </w:pPr>
            <w:r>
              <w:t xml:space="preserve">အားလုံး အိပ်ရာထ</w:t>
            </w:r>
          </w:p>
        </w:tc>
      </w:tr>
      <w:tr>
        <w:tc>
          <w:tcPr/>
          <w:p>
            <w:pPr>
              <w:pStyle w:val="Compact"/>
              <w:jc w:val="left"/>
            </w:pPr>
            <w:r>
              <w:t xml:space="preserve">နံနက် ၄ : ٣၀</w:t>
            </w:r>
          </w:p>
        </w:tc>
        <w:tc>
          <w:tcPr/>
          <w:p>
            <w:pPr>
              <w:pStyle w:val="Compact"/>
              <w:jc w:val="left"/>
            </w:pPr>
            <w:r>
              <w:t xml:space="preserve">အရုဏ်တက်ချိန်</w:t>
            </w:r>
          </w:p>
        </w:tc>
      </w:tr>
      <w:tr>
        <w:tc>
          <w:tcPr/>
          <w:p>
            <w:pPr>
              <w:pStyle w:val="Compact"/>
              <w:jc w:val="left"/>
            </w:pPr>
            <w:r>
              <w:t xml:space="preserve">နံနက် ၄ : ၄၅</w:t>
            </w:r>
          </w:p>
        </w:tc>
        <w:tc>
          <w:tcPr/>
          <w:p>
            <w:pPr>
              <w:pStyle w:val="Compact"/>
              <w:jc w:val="left"/>
            </w:pPr>
            <w:r>
              <w:t xml:space="preserve">အားလုံး စုပေါင်းဘုရားရှိခိုး</w:t>
            </w:r>
          </w:p>
        </w:tc>
      </w:tr>
      <w:tr>
        <w:tc>
          <w:tcPr/>
          <w:p>
            <w:pPr>
              <w:pStyle w:val="Compact"/>
              <w:jc w:val="left"/>
            </w:pPr>
            <w:r>
              <w:t xml:space="preserve">နံနက် ၅ : ၁၅</w:t>
            </w:r>
          </w:p>
        </w:tc>
        <w:tc>
          <w:tcPr/>
          <w:p>
            <w:pPr>
              <w:pStyle w:val="Compact"/>
              <w:jc w:val="left"/>
            </w:pPr>
            <w:r>
              <w:t xml:space="preserve">အားလုံး စုပေါင်းတရားထိုင်</w:t>
            </w:r>
          </w:p>
        </w:tc>
      </w:tr>
      <w:tr>
        <w:tc>
          <w:tcPr/>
          <w:p>
            <w:pPr>
              <w:pStyle w:val="Compact"/>
            </w:pPr>
          </w:p>
        </w:tc>
        <w:tc>
          <w:tcPr/>
          <w:p>
            <w:pPr>
              <w:pStyle w:val="Compact"/>
              <w:jc w:val="left"/>
            </w:pPr>
            <w:r>
              <w:t xml:space="preserve">သေနာသနကျင့်ဝတ်ဖြည့်ကျင့်</w:t>
            </w:r>
          </w:p>
        </w:tc>
      </w:tr>
      <w:tr>
        <w:tc>
          <w:tcPr/>
          <w:p>
            <w:pPr>
              <w:pStyle w:val="Compact"/>
            </w:pPr>
          </w:p>
        </w:tc>
        <w:tc>
          <w:tcPr/>
          <w:p>
            <w:pPr>
              <w:pStyle w:val="Compact"/>
              <w:jc w:val="left"/>
            </w:pPr>
            <w:r>
              <w:t xml:space="preserve">ဆွမ်းဘုဉ်းပေး</w:t>
            </w:r>
          </w:p>
        </w:tc>
      </w:tr>
      <w:tr>
        <w:tc>
          <w:tcPr/>
          <w:p>
            <w:pPr>
              <w:pStyle w:val="Compact"/>
            </w:pPr>
          </w:p>
        </w:tc>
        <w:tc>
          <w:tcPr/>
          <w:p>
            <w:pPr>
              <w:pStyle w:val="Compact"/>
              <w:jc w:val="left"/>
            </w:pPr>
            <w:r>
              <w:t xml:space="preserve">အရုဏ်ဆွမ်းဘုန်းပြီးချိန်</w:t>
            </w:r>
          </w:p>
        </w:tc>
      </w:tr>
      <w:tr>
        <w:tc>
          <w:tcPr/>
          <w:p>
            <w:pPr>
              <w:pStyle w:val="Compact"/>
            </w:pPr>
          </w:p>
        </w:tc>
        <w:tc>
          <w:tcPr/>
          <w:p>
            <w:pPr>
              <w:pStyle w:val="Compact"/>
              <w:jc w:val="left"/>
            </w:pPr>
            <w:r>
              <w:t xml:space="preserve">စာချ/ စာတက်/ စာကျက်</w:t>
            </w:r>
          </w:p>
        </w:tc>
      </w:tr>
      <w:tr>
        <w:tc>
          <w:tcPr/>
          <w:p>
            <w:pPr>
              <w:pStyle w:val="Compact"/>
            </w:pPr>
          </w:p>
        </w:tc>
        <w:tc>
          <w:tcPr/>
          <w:p>
            <w:pPr>
              <w:pStyle w:val="Compact"/>
              <w:jc w:val="left"/>
            </w:pPr>
            <w:r>
              <w:t xml:space="preserve">အလှည့်ကျသူများ ရွာထဲဆွမ်းခံကြွ</w:t>
            </w:r>
          </w:p>
        </w:tc>
      </w:tr>
      <w:tr>
        <w:tc>
          <w:tcPr/>
          <w:p>
            <w:pPr>
              <w:pStyle w:val="Compact"/>
            </w:pPr>
          </w:p>
        </w:tc>
        <w:tc>
          <w:tcPr/>
          <w:p>
            <w:pPr>
              <w:pStyle w:val="Compact"/>
              <w:jc w:val="left"/>
            </w:pPr>
            <w:r>
              <w:t xml:space="preserve">ဆွမ်းခံပြန်ချိန်မှ နံနက် ၁၀ : ၀၀ အထိ စာချ/ စာအံ/ စာကျက်</w:t>
            </w:r>
          </w:p>
        </w:tc>
      </w:tr>
      <w:tr>
        <w:tc>
          <w:tcPr/>
          <w:p>
            <w:pPr>
              <w:pStyle w:val="Compact"/>
              <w:jc w:val="left"/>
            </w:pPr>
            <w:r>
              <w:t xml:space="preserve">နံနက် ၁၀ : ၀၀</w:t>
            </w:r>
          </w:p>
        </w:tc>
        <w:tc>
          <w:tcPr/>
          <w:p>
            <w:pPr>
              <w:pStyle w:val="Compact"/>
              <w:jc w:val="left"/>
            </w:pPr>
            <w:r>
              <w:t xml:space="preserve">ရေချိုးချိန် (အဖိတ်နေ့၌ နံနက် ၉ : ၀၀ မိမိနေရာနှင့်အဆောင် သန့်ရှင်း၊ ခေါင်းရိတ်၊ ရေချိုး)</w:t>
            </w:r>
          </w:p>
        </w:tc>
      </w:tr>
      <w:tr>
        <w:tc>
          <w:tcPr/>
          <w:p>
            <w:pPr>
              <w:pStyle w:val="Compact"/>
              <w:jc w:val="left"/>
            </w:pPr>
            <w:r>
              <w:t xml:space="preserve">နံနက် ၁၀ : ၄၅</w:t>
            </w:r>
          </w:p>
        </w:tc>
        <w:tc>
          <w:tcPr/>
          <w:p>
            <w:pPr>
              <w:pStyle w:val="Compact"/>
              <w:jc w:val="left"/>
            </w:pPr>
            <w:r>
              <w:t xml:space="preserve">နေ့ဆွမ်းဘုဉ်းပေး</w:t>
            </w:r>
          </w:p>
        </w:tc>
      </w:tr>
      <w:tr>
        <w:tc>
          <w:tcPr/>
          <w:p>
            <w:pPr>
              <w:pStyle w:val="Compact"/>
            </w:pPr>
          </w:p>
        </w:tc>
        <w:tc>
          <w:tcPr/>
          <w:p>
            <w:pPr>
              <w:pStyle w:val="Compact"/>
              <w:jc w:val="left"/>
            </w:pPr>
            <w:r>
              <w:t xml:space="preserve">နေ့ဆွမ်းဘုဉ်းပေးပြီးချိန်</w:t>
            </w:r>
          </w:p>
        </w:tc>
      </w:tr>
      <w:tr>
        <w:tc>
          <w:tcPr/>
          <w:p>
            <w:pPr>
              <w:pStyle w:val="Compact"/>
            </w:pPr>
          </w:p>
        </w:tc>
        <w:tc>
          <w:tcPr/>
          <w:p>
            <w:pPr>
              <w:pStyle w:val="Compact"/>
              <w:jc w:val="left"/>
            </w:pPr>
            <w:r>
              <w:t xml:space="preserve">အာမခံအထံ စာပြန်/ အနားယူချိန်</w:t>
            </w:r>
          </w:p>
        </w:tc>
      </w:tr>
      <w:tr>
        <w:tc>
          <w:tcPr/>
          <w:p>
            <w:pPr>
              <w:pStyle w:val="Compact"/>
              <w:jc w:val="left"/>
            </w:pPr>
            <w:r>
              <w:t xml:space="preserve">နေ့လယ် ၁ : ၀၀ မှ ညနေ ၅ : ၃၀ အထိ</w:t>
            </w:r>
          </w:p>
        </w:tc>
        <w:tc>
          <w:tcPr/>
          <w:p>
            <w:pPr>
              <w:pStyle w:val="Compact"/>
              <w:jc w:val="left"/>
            </w:pPr>
            <w:r>
              <w:t xml:space="preserve">စာချ/ စာတက်/ စာကျက် (အဖိတ်နေ့၌ ညနေ ၅ : ၀၀ အထိ စာချ၊ စာတက်၊ စาကျက်)</w:t>
            </w:r>
          </w:p>
        </w:tc>
      </w:tr>
    </w:tbl>
    <w:p>
      <w:pPr>
        <w:pStyle w:val="BodyText"/>
      </w:pPr>
      <w:r>
        <w:t xml:space="preserv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THỜI GIAN</w:t>
            </w:r>
          </w:p>
        </w:tc>
        <w:tc>
          <w:tcPr/>
          <w:p>
            <w:pPr>
              <w:pStyle w:val="Compact"/>
              <w:jc w:val="left"/>
            </w:pPr>
            <w:r>
              <w:t xml:space="preserve">CHƯƠNG TRÌNH</w:t>
            </w:r>
          </w:p>
        </w:tc>
      </w:tr>
      <w:tr>
        <w:tc>
          <w:tcPr/>
          <w:p>
            <w:pPr>
              <w:pStyle w:val="Compact"/>
              <w:jc w:val="left"/>
            </w:pPr>
            <w:r>
              <w:t xml:space="preserve">4:15 sáng</w:t>
            </w:r>
          </w:p>
        </w:tc>
        <w:tc>
          <w:tcPr/>
          <w:p>
            <w:pPr>
              <w:pStyle w:val="Compact"/>
              <w:jc w:val="left"/>
            </w:pPr>
            <w:r>
              <w:t xml:space="preserve">Tất cả thức dậy</w:t>
            </w:r>
          </w:p>
        </w:tc>
      </w:tr>
      <w:tr>
        <w:tc>
          <w:tcPr/>
          <w:p>
            <w:pPr>
              <w:pStyle w:val="Compact"/>
              <w:jc w:val="left"/>
            </w:pPr>
            <w:r>
              <w:t xml:space="preserve">4:30 sáng</w:t>
            </w:r>
          </w:p>
        </w:tc>
        <w:tc>
          <w:tcPr/>
          <w:p>
            <w:pPr>
              <w:pStyle w:val="Compact"/>
              <w:jc w:val="left"/>
            </w:pPr>
            <w:r>
              <w:t xml:space="preserve">Thời điểm hừng đông (aruṇa)</w:t>
            </w:r>
          </w:p>
        </w:tc>
      </w:tr>
      <w:tr>
        <w:tc>
          <w:tcPr/>
          <w:p>
            <w:pPr>
              <w:pStyle w:val="Compact"/>
              <w:jc w:val="left"/>
            </w:pPr>
            <w:r>
              <w:t xml:space="preserve">4:45 sáng</w:t>
            </w:r>
          </w:p>
        </w:tc>
        <w:tc>
          <w:tcPr/>
          <w:p>
            <w:pPr>
              <w:pStyle w:val="Compact"/>
              <w:jc w:val="left"/>
            </w:pPr>
            <w:r>
              <w:t xml:space="preserve">Tất cả cùng lễ Bái Tam Bảo</w:t>
            </w:r>
          </w:p>
        </w:tc>
      </w:tr>
      <w:tr>
        <w:tc>
          <w:tcPr/>
          <w:p>
            <w:pPr>
              <w:pStyle w:val="Compact"/>
              <w:jc w:val="left"/>
            </w:pPr>
            <w:r>
              <w:t xml:space="preserve">5:15 sáng</w:t>
            </w:r>
          </w:p>
        </w:tc>
        <w:tc>
          <w:tcPr/>
          <w:p>
            <w:pPr>
              <w:pStyle w:val="Compact"/>
              <w:jc w:val="left"/>
            </w:pPr>
            <w:r>
              <w:t xml:space="preserve">Tất cả cùng hành thiền</w:t>
            </w:r>
          </w:p>
        </w:tc>
      </w:tr>
      <w:tr>
        <w:tc>
          <w:tcPr/>
          <w:p>
            <w:pPr>
              <w:pStyle w:val="Compact"/>
            </w:pPr>
          </w:p>
        </w:tc>
        <w:tc>
          <w:tcPr/>
          <w:p>
            <w:pPr>
              <w:pStyle w:val="Compact"/>
              <w:jc w:val="left"/>
            </w:pPr>
            <w:r>
              <w:t xml:space="preserve">Thực hành các tế hạnh tại trú xứ (senāsana)</w:t>
            </w:r>
          </w:p>
        </w:tc>
      </w:tr>
      <w:tr>
        <w:tc>
          <w:tcPr/>
          <w:p>
            <w:pPr>
              <w:pStyle w:val="Compact"/>
            </w:pPr>
          </w:p>
        </w:tc>
        <w:tc>
          <w:tcPr/>
          <w:p>
            <w:pPr>
              <w:pStyle w:val="Compact"/>
              <w:jc w:val="left"/>
            </w:pPr>
            <w:r>
              <w:t xml:space="preserve">Thọ thực (điểm tâm)</w:t>
            </w:r>
          </w:p>
        </w:tc>
      </w:tr>
      <w:tr>
        <w:tc>
          <w:tcPr/>
          <w:p>
            <w:pPr>
              <w:pStyle w:val="Compact"/>
            </w:pPr>
          </w:p>
        </w:tc>
        <w:tc>
          <w:tcPr/>
          <w:p>
            <w:pPr>
              <w:pStyle w:val="Compact"/>
              <w:jc w:val="left"/>
            </w:pPr>
            <w:r>
              <w:t xml:space="preserve">Thời điểm thọ xong điểm tâm</w:t>
            </w:r>
          </w:p>
        </w:tc>
      </w:tr>
      <w:tr>
        <w:tc>
          <w:tcPr/>
          <w:p>
            <w:pPr>
              <w:pStyle w:val="Compact"/>
            </w:pPr>
          </w:p>
        </w:tc>
        <w:tc>
          <w:tcPr/>
          <w:p>
            <w:pPr>
              <w:pStyle w:val="Compact"/>
              <w:jc w:val="left"/>
            </w:pPr>
            <w:r>
              <w:t xml:space="preserve">Giảng dạy / Học bài / Học thuộc lòng</w:t>
            </w:r>
          </w:p>
        </w:tc>
      </w:tr>
      <w:tr>
        <w:tc>
          <w:tcPr/>
          <w:p>
            <w:pPr>
              <w:pStyle w:val="Compact"/>
            </w:pPr>
          </w:p>
        </w:tc>
        <w:tc>
          <w:tcPr/>
          <w:p>
            <w:pPr>
              <w:pStyle w:val="Compact"/>
              <w:jc w:val="left"/>
            </w:pPr>
            <w:r>
              <w:t xml:space="preserve">Những vị đến lượt sẽ đi khất thực trong làng</w:t>
            </w:r>
          </w:p>
        </w:tc>
      </w:tr>
      <w:tr>
        <w:tc>
          <w:tcPr/>
          <w:p>
            <w:pPr>
              <w:pStyle w:val="Compact"/>
            </w:pPr>
          </w:p>
        </w:tc>
        <w:tc>
          <w:tcPr/>
          <w:p>
            <w:pPr>
              <w:pStyle w:val="Compact"/>
              <w:jc w:val="left"/>
            </w:pPr>
            <w:r>
              <w:t xml:space="preserve">Từ lúc đi khất thực về đến 10:00 sáng: Giảng dạy / Ôn bài / Học thuộc lòng</w:t>
            </w:r>
          </w:p>
        </w:tc>
      </w:tr>
      <w:tr>
        <w:tc>
          <w:tcPr/>
          <w:p>
            <w:pPr>
              <w:pStyle w:val="Compact"/>
              <w:jc w:val="left"/>
            </w:pPr>
            <w:r>
              <w:t xml:space="preserve">10:00 sáng</w:t>
            </w:r>
          </w:p>
        </w:tc>
        <w:tc>
          <w:tcPr/>
          <w:p>
            <w:pPr>
              <w:pStyle w:val="Compact"/>
              <w:jc w:val="left"/>
            </w:pPr>
            <w:r>
              <w:t xml:space="preserve">Thời gian tắm (Vào ngày Uposatha: 9:00 sáng dọn dẹp nơi ở và tăng xá, cạo tóc, tắm)</w:t>
            </w:r>
          </w:p>
        </w:tc>
      </w:tr>
      <w:tr>
        <w:tc>
          <w:tcPr/>
          <w:p>
            <w:pPr>
              <w:pStyle w:val="Compact"/>
              <w:jc w:val="left"/>
            </w:pPr>
            <w:r>
              <w:t xml:space="preserve">10:45 sáng</w:t>
            </w:r>
          </w:p>
        </w:tc>
        <w:tc>
          <w:tcPr/>
          <w:p>
            <w:pPr>
              <w:pStyle w:val="Compact"/>
              <w:jc w:val="left"/>
            </w:pPr>
            <w:r>
              <w:t xml:space="preserve">Thọ hưởng ngày thực (bữa trưa)</w:t>
            </w:r>
          </w:p>
        </w:tc>
      </w:tr>
      <w:tr>
        <w:tc>
          <w:tcPr/>
          <w:p>
            <w:pPr>
              <w:pStyle w:val="Compact"/>
            </w:pPr>
          </w:p>
        </w:tc>
        <w:tc>
          <w:tcPr/>
          <w:p>
            <w:pPr>
              <w:pStyle w:val="Compact"/>
              <w:jc w:val="left"/>
            </w:pPr>
            <w:r>
              <w:t xml:space="preserve">Thời điểm thọ xong bữa trưa</w:t>
            </w:r>
          </w:p>
        </w:tc>
      </w:tr>
      <w:tr>
        <w:tc>
          <w:tcPr/>
          <w:p>
            <w:pPr>
              <w:pStyle w:val="Compact"/>
            </w:pPr>
          </w:p>
        </w:tc>
        <w:tc>
          <w:tcPr/>
          <w:p>
            <w:pPr>
              <w:pStyle w:val="Compact"/>
              <w:jc w:val="left"/>
            </w:pPr>
            <w:r>
              <w:t xml:space="preserve">Trả bài cho vị giáo thọ / Thời gian nghỉ ngơi</w:t>
            </w:r>
          </w:p>
        </w:tc>
      </w:tr>
      <w:tr>
        <w:tc>
          <w:tcPr/>
          <w:p>
            <w:pPr>
              <w:pStyle w:val="Compact"/>
              <w:jc w:val="left"/>
            </w:pPr>
            <w:r>
              <w:t xml:space="preserve">1:00 chiều đến 5:30 chiều</w:t>
            </w:r>
          </w:p>
        </w:tc>
        <w:tc>
          <w:tcPr/>
          <w:p>
            <w:pPr>
              <w:pStyle w:val="Compact"/>
              <w:jc w:val="left"/>
            </w:pPr>
            <w:r>
              <w:t xml:space="preserve">Giảng dạy / Học bài / Học thuộc lòng (Vào ngày Uposatha: Giảng dạy, học bài đến 5:00 chiều)</w:t>
            </w:r>
          </w:p>
        </w:tc>
      </w:tr>
    </w:tbl>
    <w:p>
      <w:r>
        <w:pict>
          <v:rect style="width:0;height:1.5pt" o:hralign="center" o:hrstd="t" o:hr="t"/>
        </w:pict>
      </w:r>
    </w:p>
    <w:p>
      <w:r>
        <w:pict>
          <v:rect style="width:0;height:1.5pt" o:hralign="center" o:hrstd="t" o:hr="t"/>
        </w:pict>
      </w:r>
    </w:p>
    <w:p>
      <w:pPr>
        <w:pStyle w:val="FirstParagraph"/>
      </w:pPr>
      <w:r>
        <w:rPr>
          <w:bCs/>
          <w:b/>
        </w:rPr>
        <w:t xml:space="preserve">နေ့လယ် ၃:၀၀ မှ ၃:၃၀</w:t>
      </w:r>
      <w:r>
        <w:t xml:space="preserve"> </w:t>
      </w:r>
      <w:r>
        <w:t xml:space="preserve">- သင်္ကန်းရုတ်/ မိမိအာမခံထံ စာပြန်</w:t>
      </w:r>
    </w:p>
    <w:p>
      <w:pPr>
        <w:pStyle w:val="BodyText"/>
      </w:pPr>
      <w:r>
        <w:t xml:space="preserve">→</w:t>
      </w:r>
    </w:p>
    <w:p>
      <w:pPr>
        <w:pStyle w:val="BodyText"/>
      </w:pPr>
      <w:r>
        <w:rPr>
          <w:bCs/>
          <w:b/>
        </w:rPr>
        <w:t xml:space="preserve">3:00 - 3:30 chiều</w:t>
      </w:r>
      <w:r>
        <w:t xml:space="preserve"> </w:t>
      </w:r>
      <w:r>
        <w:t xml:space="preserve">- Thu dọn y áo / Trả bài (khảo bài) với vị giáo thọ phụ trách của mình.</w:t>
      </w:r>
    </w:p>
    <w:p>
      <w:r>
        <w:pict>
          <v:rect style="width:0;height:1.5pt" o:hralign="center" o:hrstd="t" o:hr="t"/>
        </w:pict>
      </w:r>
    </w:p>
    <w:p>
      <w:pPr>
        <w:pStyle w:val="FirstParagraph"/>
      </w:pPr>
      <w:r>
        <w:rPr>
          <w:bCs/>
          <w:b/>
        </w:rPr>
        <w:t xml:space="preserve">ည ၆:၃၀</w:t>
      </w:r>
      <w:r>
        <w:t xml:space="preserve"> </w:t>
      </w:r>
      <w:r>
        <w:t xml:space="preserve">- ၁၅ မိနစ်ခန့် တရားထိုင်/ စုပေါင်းဘုရားရှိခိုး</w:t>
      </w:r>
    </w:p>
    <w:p>
      <w:pPr>
        <w:pStyle w:val="BodyText"/>
      </w:pPr>
      <w:r>
        <w:t xml:space="preserve">→</w:t>
      </w:r>
    </w:p>
    <w:p>
      <w:pPr>
        <w:pStyle w:val="BodyText"/>
      </w:pPr>
      <w:r>
        <w:rPr>
          <w:bCs/>
          <w:b/>
        </w:rPr>
        <w:t xml:space="preserve">6:30 tối</w:t>
      </w:r>
      <w:r>
        <w:t xml:space="preserve"> </w:t>
      </w:r>
      <w:r>
        <w:t xml:space="preserve">- Thiền tập khoảng 15 phút / Tụng kinh bái Tam Bảo tập thể.</w:t>
      </w:r>
    </w:p>
    <w:p>
      <w:r>
        <w:pict>
          <v:rect style="width:0;height:1.5pt" o:hralign="center" o:hrstd="t" o:hr="t"/>
        </w:pict>
      </w:r>
    </w:p>
    <w:p>
      <w:pPr>
        <w:pStyle w:val="FirstParagraph"/>
      </w:pPr>
      <w:r>
        <w:rPr>
          <w:bCs/>
          <w:b/>
        </w:rPr>
        <w:t xml:space="preserve">ည ဘုရားရှိခိုးပြီး</w:t>
      </w:r>
      <w:r>
        <w:t xml:space="preserve"> </w:t>
      </w:r>
      <w:r>
        <w:t xml:space="preserve">- ဩဝါဒနာယူ</w:t>
      </w:r>
    </w:p>
    <w:p>
      <w:pPr>
        <w:pStyle w:val="BodyText"/>
      </w:pPr>
      <w:r>
        <w:t xml:space="preserve">→</w:t>
      </w:r>
    </w:p>
    <w:p>
      <w:pPr>
        <w:pStyle w:val="BodyText"/>
      </w:pPr>
      <w:r>
        <w:rPr>
          <w:bCs/>
          <w:b/>
        </w:rPr>
        <w:t xml:space="preserve">Sau khi bái Tam Bảo buổi tối</w:t>
      </w:r>
      <w:r>
        <w:t xml:space="preserve"> </w:t>
      </w:r>
      <w:r>
        <w:t xml:space="preserve">- Lắng nghe lời giáo giới (Ovadā).</w:t>
      </w:r>
    </w:p>
    <w:p>
      <w:r>
        <w:pict>
          <v:rect style="width:0;height:1.5pt" o:hralign="center" o:hrstd="t" o:hr="t"/>
        </w:pict>
      </w:r>
    </w:p>
    <w:p>
      <w:pPr>
        <w:pStyle w:val="FirstParagraph"/>
      </w:pPr>
      <w:r>
        <w:rPr>
          <w:bCs/>
          <w:b/>
        </w:rPr>
        <w:t xml:space="preserve">ည ဩဝါဒပြီး</w:t>
      </w:r>
      <w:r>
        <w:t xml:space="preserve"> </w:t>
      </w:r>
      <w:r>
        <w:t xml:space="preserve">- အဖျော်ရည်ဘုဉ်းပေး/ အာမခံထံ စာပြန်</w:t>
      </w:r>
    </w:p>
    <w:p>
      <w:pPr>
        <w:pStyle w:val="BodyText"/>
      </w:pPr>
      <w:r>
        <w:t xml:space="preserve">→</w:t>
      </w:r>
    </w:p>
    <w:p>
      <w:pPr>
        <w:pStyle w:val="BodyText"/>
      </w:pPr>
      <w:r>
        <w:rPr>
          <w:bCs/>
          <w:b/>
        </w:rPr>
        <w:t xml:space="preserve">Sau khi giáo giới buổi tối</w:t>
      </w:r>
      <w:r>
        <w:t xml:space="preserve"> </w:t>
      </w:r>
      <w:r>
        <w:t xml:space="preserve">- Dùng nước trái cây (nước dừa, nước ép...) / Trả bài với vị giáo thọ phụ trách.</w:t>
      </w:r>
    </w:p>
    <w:p>
      <w:r>
        <w:pict>
          <v:rect style="width:0;height:1.5pt" o:hralign="center" o:hrstd="t" o:hr="t"/>
        </w:pict>
      </w:r>
    </w:p>
    <w:p>
      <w:pPr>
        <w:pStyle w:val="FirstParagraph"/>
      </w:pPr>
      <w:r>
        <w:t xml:space="preserve">မဟာဝိဟာရကျောင်းတိုက် (လှည်းကူး)</w:t>
      </w:r>
    </w:p>
    <w:p>
      <w:pPr>
        <w:pStyle w:val="BodyText"/>
      </w:pPr>
      <w:r>
        <w:t xml:space="preserve">→</w:t>
      </w:r>
    </w:p>
    <w:p>
      <w:pPr>
        <w:pStyle w:val="BodyText"/>
      </w:pPr>
      <w:r>
        <w:t xml:space="preserve">Tu viện Mahāvihāra (Hlegu)</w:t>
      </w:r>
    </w:p>
    <w:p>
      <w:r>
        <w:pict>
          <v:rect style="width:0;height:1.5pt" o:hralign="center" o:hrstd="t" o:hr="t"/>
        </w:pict>
      </w:r>
    </w:p>
    <w:p>
      <w:pPr>
        <w:pStyle w:val="FirstParagraph"/>
      </w:pPr>
      <w:r>
        <w:rPr>
          <w:bCs/>
          <w:b/>
        </w:rPr>
        <w:t xml:space="preserve">ည ၈:၀၀ မှ ည ၁၀:၀၀ အထိ</w:t>
      </w:r>
      <w:r>
        <w:t xml:space="preserve"> </w:t>
      </w:r>
      <w:r>
        <w:t xml:space="preserve">- စာချ/ စာတက်/ စာကျက်</w:t>
      </w:r>
    </w:p>
    <w:p>
      <w:pPr>
        <w:pStyle w:val="BodyText"/>
      </w:pPr>
      <w:r>
        <w:t xml:space="preserve">→</w:t>
      </w:r>
    </w:p>
    <w:p>
      <w:pPr>
        <w:pStyle w:val="BodyText"/>
      </w:pPr>
      <w:r>
        <w:rPr>
          <w:bCs/>
          <w:b/>
        </w:rPr>
        <w:t xml:space="preserve">8:00 tối - 10:00 tối</w:t>
      </w:r>
      <w:r>
        <w:t xml:space="preserve"> </w:t>
      </w:r>
      <w:r>
        <w:t xml:space="preserve">- Giảng kinh / Học lớp mới / Ôn bài học thuộc lòng.</w:t>
      </w:r>
    </w:p>
    <w:p>
      <w:r>
        <w:pict>
          <v:rect style="width:0;height:1.5pt" o:hralign="center" o:hrstd="t" o:hr="t"/>
        </w:pict>
      </w:r>
    </w:p>
    <w:p>
      <w:pPr>
        <w:pStyle w:val="FirstParagraph"/>
      </w:pPr>
      <w:r>
        <w:rPr>
          <w:bCs/>
          <w:b/>
        </w:rPr>
        <w:t xml:space="preserve">ည ၁၀:XXX</w:t>
      </w:r>
      <w:r>
        <w:t xml:space="preserve"> </w:t>
      </w:r>
      <w:r>
        <w:t xml:space="preserve">- အနားယူအိပ်စက်</w:t>
      </w:r>
    </w:p>
    <w:p>
      <w:pPr>
        <w:pStyle w:val="BodyText"/>
      </w:pPr>
      <w:r>
        <w:t xml:space="preserve">→</w:t>
      </w:r>
    </w:p>
    <w:p>
      <w:pPr>
        <w:pStyle w:val="BodyText"/>
      </w:pPr>
      <w:r>
        <w:rPr>
          <w:bCs/>
          <w:b/>
        </w:rPr>
        <w:t xml:space="preserve">10:30 tối</w:t>
      </w:r>
      <w:r>
        <w:t xml:space="preserve"> </w:t>
      </w:r>
      <w:r>
        <w:t xml:space="preserve">- Nghỉ ngơi, đi ngủ.</w:t>
      </w:r>
    </w:p>
    <w:p>
      <w:r>
        <w:pict>
          <v:rect style="width:0;height:1.5pt" o:hralign="center" o:hrstd="t" o:hr="t"/>
        </w:pict>
      </w:r>
    </w:p>
    <w:p>
      <w:pPr>
        <w:pStyle w:val="FirstParagraph"/>
      </w:pPr>
      <w:r>
        <w:rPr>
          <w:bCs/>
          <w:b/>
        </w:rPr>
        <w:t xml:space="preserve">မှတ်ချက်။</w:t>
      </w:r>
      <w:r>
        <w:t xml:space="preserve"> </w:t>
      </w:r>
      <w:r>
        <w:t xml:space="preserve">။ ၁၄ နှစ်အောက် ကိုရင်ငယ်လေးများ ည ၉:၀၀ အချိန်တွင် မိမိနေရာ၌ ၅ မိနစ် တရားထိုင်၍ အနားယူအိပ်စက်ရမည်။</w:t>
      </w:r>
    </w:p>
    <w:p>
      <w:pPr>
        <w:pStyle w:val="BodyText"/>
      </w:pPr>
      <w:r>
        <w:t xml:space="preserve">→</w:t>
      </w:r>
    </w:p>
    <w:p>
      <w:pPr>
        <w:pStyle w:val="BodyText"/>
      </w:pPr>
      <w:r>
        <w:rPr>
          <w:bCs/>
          <w:b/>
        </w:rPr>
        <w:t xml:space="preserve">Lưu ý:</w:t>
      </w:r>
      <w:r>
        <w:t xml:space="preserve"> </w:t>
      </w:r>
      <w:r>
        <w:t xml:space="preserve">Các chú Sa-di nhỏ dưới 14 tuổi phải hành thiền 5 phút tại chỗ mình ở vào lúc 9:00 tối rồi mới đi ngủ.</w:t>
      </w:r>
    </w:p>
    <w:p>
      <w:r>
        <w:pict>
          <v:rect style="width:0;height:1.5pt" o:hralign="center" o:hrstd="t" o:hr="t"/>
        </w:pict>
      </w:r>
    </w:p>
    <w:p>
      <w:pPr>
        <w:pStyle w:val="FirstParagraph"/>
      </w:pPr>
      <w:r>
        <w:t xml:space="preserve">အဖိတ်နေ့ ညနေ ၆:၀၀ တွင် စုပေါင်းတရားထိုင်၍ ည ၇:၀၀ တွင် ဩဝါဒခံယူရပါမည်။ ဩဝါဒအပြီးတွင် ရဟန်းတော်များ နိဿရည်းယူ၍, ကိုရင်များ သီလယူရမည်။ အဖျော်ရည်ဘုဉ်းပေးပြီးချိန်မှ ည ၁၀:၀၀ နာရီအထိ စာကျက်ရမည်။</w:t>
      </w:r>
    </w:p>
    <w:p>
      <w:pPr>
        <w:pStyle w:val="BodyText"/>
      </w:pPr>
      <w:r>
        <w:t xml:space="preserve">→</w:t>
      </w:r>
    </w:p>
    <w:p>
      <w:pPr>
        <w:pStyle w:val="BodyText"/>
      </w:pPr>
      <w:r>
        <w:t xml:space="preserve">Vào ngày trước ngày Uposatha (ngày áp), lúc 6:00 chiều sẽ hành thiền tập thể và lúc 7:00 tối sẽ nhận lời giáo giới. Sau khi giáo giới, các vị Tỳ-kheo thực hiện nghi thức thọ Y chỉ (Nissaya), các vị Sa-di thực hiện nghi thức thọ giới. Từ sau khi dùng nước trái cây cho đến 10:00 tối phải ôn bài học thuộc lòng.</w:t>
      </w:r>
    </w:p>
    <w:p>
      <w:r>
        <w:pict>
          <v:rect style="width:0;height:1.5pt" o:hralign="center" o:hrstd="t" o:hr="t"/>
        </w:pict>
      </w:r>
    </w:p>
    <w:p>
      <w:pPr>
        <w:pStyle w:val="FirstParagraph"/>
      </w:pPr>
      <w:r>
        <w:t xml:space="preserve">ဥပုသ်နေ့တိုင်း အပတ်စဉ်စာမေးပွဲကို ဖြေဆိုကြရမည်။ ဥပုသ်နေ့ ညနေ ၄:၀၀ နာရီတွင် စုပေါင်းသန့်ရှင်းရေးပြုလုပ်ရမည်။ ကိုရင်ငယ်လေးများကား စုပေါင်းကာ ကဗျာဆိုရမည်၊ သန့်ရှင်းရေးမလုပ်ရ။ ၈ ရက် ဥပုသ်နေ့တိုင်း ည ၆:၀၀ နာရီအချိန်တွင် စုပေါင်းကာ ပဋ္ဌာန်းပူဇော်ကြရပြီး ရွှေကျင်စာတမ်းဖတ်ပြ၊ ရှင်းပြသည်ကို နားထောင်ကြရမည်။</w:t>
      </w:r>
    </w:p>
    <w:p>
      <w:pPr>
        <w:pStyle w:val="BodyText"/>
      </w:pPr>
      <w:r>
        <w:t xml:space="preserve">→</w:t>
      </w:r>
    </w:p>
    <w:p>
      <w:pPr>
        <w:pStyle w:val="BodyText"/>
      </w:pPr>
      <w:r>
        <w:t xml:space="preserve">Mỗi ngày Uposatha đều phải tham gia kỳ thi sát hạch hàng tuần. Vào lúc 4:00 chiều ngày Uposatha, mọi người cùng làm vệ sinh tập thể. Riêng các chú Sa-di nhỏ sẽ tụ họp lại để đọc thơ kệ đạo đức, không phải làm vệ sinh. Vào mỗi ngày lễ Uposatha (8 âm lịch), lúc 6:00 tối sẽ cùng nhau tụng cúng dường kinh Vị Trí (Paṭṭhāna) và lắng nghe phần đọc văn bản, giải thích về truyền thống Shwegyin (Shwegyin Sadam).</w:t>
      </w:r>
    </w:p>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5">
    <w:nsid w:val="A99205"/>
    <w:multiLevelType w:val="multilevel"/>
    <w:lvl w:ilvl="0">
      <w:start w:val="5"/>
      <w:numFmt w:val="decimal"/>
      <w:lvlText w:val="%1."/>
      <w:lvlJc w:val="left"/>
      <w:pPr>
        <w:ind w:left="720" w:hanging="480"/>
      </w:pPr>
    </w:lvl>
    <w:lvl w:ilvl="1">
      <w:start w:val="5"/>
      <w:numFmt w:val="lowerLetter"/>
      <w:lvlText w:val="%2."/>
      <w:lvlJc w:val="left"/>
      <w:pPr>
        <w:ind w:left="1440" w:hanging="480"/>
      </w:pPr>
    </w:lvl>
    <w:lvl w:ilvl="2">
      <w:start w:val="5"/>
      <w:numFmt w:val="lowerRoman"/>
      <w:lvlText w:val="%3."/>
      <w:lvlJc w:val="left"/>
      <w:pPr>
        <w:ind w:left="2160" w:hanging="480"/>
      </w:pPr>
    </w:lvl>
    <w:lvl w:ilvl="3">
      <w:start w:val="5"/>
      <w:numFmt w:val="decimal"/>
      <w:lvlText w:val="%4."/>
      <w:lvlJc w:val="left"/>
      <w:pPr>
        <w:ind w:left="2880" w:hanging="480"/>
      </w:pPr>
    </w:lvl>
    <w:lvl w:ilvl="4">
      <w:start w:val="5"/>
      <w:numFmt w:val="lowerLetter"/>
      <w:lvlText w:val="%5."/>
      <w:lvlJc w:val="left"/>
      <w:pPr>
        <w:ind w:left="3600" w:hanging="480"/>
      </w:pPr>
    </w:lvl>
    <w:lvl w:ilvl="5">
      <w:start w:val="5"/>
      <w:numFmt w:val="lowerRoman"/>
      <w:lvlText w:val="%6."/>
      <w:lvlJc w:val="left"/>
      <w:pPr>
        <w:ind w:left="4320" w:hanging="480"/>
      </w:pPr>
    </w:lvl>
    <w:lvl w:ilvl="6">
      <w:start w:val="5"/>
      <w:numFmt w:val="decimal"/>
      <w:lvlText w:val="%7."/>
      <w:lvlJc w:val="left"/>
      <w:pPr>
        <w:ind w:left="5040" w:hanging="480"/>
      </w:pPr>
    </w:lvl>
    <w:lvl w:ilvl="7">
      <w:start w:val="5"/>
      <w:numFmt w:val="lowerLetter"/>
      <w:lvlText w:val="%8."/>
      <w:lvlJc w:val="left"/>
      <w:pPr>
        <w:ind w:left="5760" w:hanging="480"/>
      </w:pPr>
    </w:lvl>
    <w:lvl w:ilvl="8">
      <w:start w:val="5"/>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6">
    <w:nsid w:val="A99206"/>
    <w:multiLevelType w:val="multilevel"/>
    <w:lvl w:ilvl="0">
      <w:start w:val="6"/>
      <w:numFmt w:val="decimal"/>
      <w:lvlText w:val="%1."/>
      <w:lvlJc w:val="left"/>
      <w:pPr>
        <w:ind w:left="720" w:hanging="480"/>
      </w:pPr>
    </w:lvl>
    <w:lvl w:ilvl="1">
      <w:start w:val="6"/>
      <w:numFmt w:val="lowerLetter"/>
      <w:lvlText w:val="%2."/>
      <w:lvlJc w:val="left"/>
      <w:pPr>
        <w:ind w:left="1440" w:hanging="480"/>
      </w:pPr>
    </w:lvl>
    <w:lvl w:ilvl="2">
      <w:start w:val="6"/>
      <w:numFmt w:val="lowerRoman"/>
      <w:lvlText w:val="%3."/>
      <w:lvlJc w:val="left"/>
      <w:pPr>
        <w:ind w:left="2160" w:hanging="480"/>
      </w:pPr>
    </w:lvl>
    <w:lvl w:ilvl="3">
      <w:start w:val="6"/>
      <w:numFmt w:val="decimal"/>
      <w:lvlText w:val="%4."/>
      <w:lvlJc w:val="left"/>
      <w:pPr>
        <w:ind w:left="2880" w:hanging="480"/>
      </w:pPr>
    </w:lvl>
    <w:lvl w:ilvl="4">
      <w:start w:val="6"/>
      <w:numFmt w:val="lowerLetter"/>
      <w:lvlText w:val="%5."/>
      <w:lvlJc w:val="left"/>
      <w:pPr>
        <w:ind w:left="3600" w:hanging="480"/>
      </w:pPr>
    </w:lvl>
    <w:lvl w:ilvl="5">
      <w:start w:val="6"/>
      <w:numFmt w:val="lowerRoman"/>
      <w:lvlText w:val="%6."/>
      <w:lvlJc w:val="left"/>
      <w:pPr>
        <w:ind w:left="4320" w:hanging="480"/>
      </w:pPr>
    </w:lvl>
    <w:lvl w:ilvl="6">
      <w:start w:val="6"/>
      <w:numFmt w:val="decimal"/>
      <w:lvlText w:val="%7."/>
      <w:lvlJc w:val="left"/>
      <w:pPr>
        <w:ind w:left="5040" w:hanging="480"/>
      </w:pPr>
    </w:lvl>
    <w:lvl w:ilvl="7">
      <w:start w:val="6"/>
      <w:numFmt w:val="lowerLetter"/>
      <w:lvlText w:val="%8."/>
      <w:lvlJc w:val="left"/>
      <w:pPr>
        <w:ind w:left="5760" w:hanging="480"/>
      </w:pPr>
    </w:lvl>
    <w:lvl w:ilvl="8">
      <w:start w:val="6"/>
      <w:numFmt w:val="lowerRoman"/>
      <w:lvlText w:val="%9."/>
      <w:lvlJc w:val="left"/>
      <w:pPr>
        <w:ind w:left="6480" w:hanging="480"/>
      </w:pPr>
    </w:lvl>
  </w:abstractNum>
  <w:abstractNum w:abstractNumId="99207">
    <w:nsid w:val="A99207"/>
    <w:multiLevelType w:val="multilevel"/>
    <w:lvl w:ilvl="0">
      <w:start w:val="7"/>
      <w:numFmt w:val="decimal"/>
      <w:lvlText w:val="%1."/>
      <w:lvlJc w:val="left"/>
      <w:pPr>
        <w:ind w:left="720" w:hanging="480"/>
      </w:pPr>
    </w:lvl>
    <w:lvl w:ilvl="1">
      <w:start w:val="7"/>
      <w:numFmt w:val="lowerLetter"/>
      <w:lvlText w:val="%2."/>
      <w:lvlJc w:val="left"/>
      <w:pPr>
        <w:ind w:left="1440" w:hanging="480"/>
      </w:pPr>
    </w:lvl>
    <w:lvl w:ilvl="2">
      <w:start w:val="7"/>
      <w:numFmt w:val="lowerRoman"/>
      <w:lvlText w:val="%3."/>
      <w:lvlJc w:val="left"/>
      <w:pPr>
        <w:ind w:left="2160" w:hanging="480"/>
      </w:pPr>
    </w:lvl>
    <w:lvl w:ilvl="3">
      <w:start w:val="7"/>
      <w:numFmt w:val="decimal"/>
      <w:lvlText w:val="%4."/>
      <w:lvlJc w:val="left"/>
      <w:pPr>
        <w:ind w:left="2880" w:hanging="480"/>
      </w:pPr>
    </w:lvl>
    <w:lvl w:ilvl="4">
      <w:start w:val="7"/>
      <w:numFmt w:val="lowerLetter"/>
      <w:lvlText w:val="%5."/>
      <w:lvlJc w:val="left"/>
      <w:pPr>
        <w:ind w:left="3600" w:hanging="480"/>
      </w:pPr>
    </w:lvl>
    <w:lvl w:ilvl="5">
      <w:start w:val="7"/>
      <w:numFmt w:val="lowerRoman"/>
      <w:lvlText w:val="%6."/>
      <w:lvlJc w:val="left"/>
      <w:pPr>
        <w:ind w:left="4320" w:hanging="480"/>
      </w:pPr>
    </w:lvl>
    <w:lvl w:ilvl="6">
      <w:start w:val="7"/>
      <w:numFmt w:val="decimal"/>
      <w:lvlText w:val="%7."/>
      <w:lvlJc w:val="left"/>
      <w:pPr>
        <w:ind w:left="5040" w:hanging="480"/>
      </w:pPr>
    </w:lvl>
    <w:lvl w:ilvl="7">
      <w:start w:val="7"/>
      <w:numFmt w:val="lowerLetter"/>
      <w:lvlText w:val="%8."/>
      <w:lvlJc w:val="left"/>
      <w:pPr>
        <w:ind w:left="5760" w:hanging="480"/>
      </w:pPr>
    </w:lvl>
    <w:lvl w:ilvl="8">
      <w:start w:val="7"/>
      <w:numFmt w:val="lowerRoman"/>
      <w:lvlText w:val="%9."/>
      <w:lvlJc w:val="left"/>
      <w:pPr>
        <w:ind w:left="6480" w:hanging="480"/>
      </w:pPr>
    </w:lvl>
  </w:abstractNum>
  <w:abstractNum w:abstractNumId="99208">
    <w:nsid w:val="A99208"/>
    <w:multiLevelType w:val="multilevel"/>
    <w:lvl w:ilvl="0">
      <w:start w:val="8"/>
      <w:numFmt w:val="decimal"/>
      <w:lvlText w:val="%1."/>
      <w:lvlJc w:val="left"/>
      <w:pPr>
        <w:ind w:left="720" w:hanging="480"/>
      </w:pPr>
    </w:lvl>
    <w:lvl w:ilvl="1">
      <w:start w:val="8"/>
      <w:numFmt w:val="lowerLetter"/>
      <w:lvlText w:val="%2."/>
      <w:lvlJc w:val="left"/>
      <w:pPr>
        <w:ind w:left="1440" w:hanging="480"/>
      </w:pPr>
    </w:lvl>
    <w:lvl w:ilvl="2">
      <w:start w:val="8"/>
      <w:numFmt w:val="lowerRoman"/>
      <w:lvlText w:val="%3."/>
      <w:lvlJc w:val="left"/>
      <w:pPr>
        <w:ind w:left="2160" w:hanging="480"/>
      </w:pPr>
    </w:lvl>
    <w:lvl w:ilvl="3">
      <w:start w:val="8"/>
      <w:numFmt w:val="decimal"/>
      <w:lvlText w:val="%4."/>
      <w:lvlJc w:val="left"/>
      <w:pPr>
        <w:ind w:left="2880" w:hanging="480"/>
      </w:pPr>
    </w:lvl>
    <w:lvl w:ilvl="4">
      <w:start w:val="8"/>
      <w:numFmt w:val="lowerLetter"/>
      <w:lvlText w:val="%5."/>
      <w:lvlJc w:val="left"/>
      <w:pPr>
        <w:ind w:left="3600" w:hanging="480"/>
      </w:pPr>
    </w:lvl>
    <w:lvl w:ilvl="5">
      <w:start w:val="8"/>
      <w:numFmt w:val="lowerRoman"/>
      <w:lvlText w:val="%6."/>
      <w:lvlJc w:val="left"/>
      <w:pPr>
        <w:ind w:left="4320" w:hanging="480"/>
      </w:pPr>
    </w:lvl>
    <w:lvl w:ilvl="6">
      <w:start w:val="8"/>
      <w:numFmt w:val="decimal"/>
      <w:lvlText w:val="%7."/>
      <w:lvlJc w:val="left"/>
      <w:pPr>
        <w:ind w:left="5040" w:hanging="480"/>
      </w:pPr>
    </w:lvl>
    <w:lvl w:ilvl="7">
      <w:start w:val="8"/>
      <w:numFmt w:val="lowerLetter"/>
      <w:lvlText w:val="%8."/>
      <w:lvlJc w:val="left"/>
      <w:pPr>
        <w:ind w:left="5760" w:hanging="480"/>
      </w:pPr>
    </w:lvl>
    <w:lvl w:ilvl="8">
      <w:start w:val="8"/>
      <w:numFmt w:val="lowerRoman"/>
      <w:lvlText w:val="%9."/>
      <w:lvlJc w:val="left"/>
      <w:pPr>
        <w:ind w:left="6480" w:hanging="480"/>
      </w:pPr>
    </w:lvl>
  </w:abstractNum>
  <w:abstractNum w:abstractNumId="99209">
    <w:nsid w:val="A99209"/>
    <w:multiLevelType w:val="multilevel"/>
    <w:lvl w:ilvl="0">
      <w:start w:val="9"/>
      <w:numFmt w:val="decimal"/>
      <w:lvlText w:val="%1."/>
      <w:lvlJc w:val="left"/>
      <w:pPr>
        <w:ind w:left="720" w:hanging="480"/>
      </w:pPr>
    </w:lvl>
    <w:lvl w:ilvl="1">
      <w:start w:val="9"/>
      <w:numFmt w:val="lowerLetter"/>
      <w:lvlText w:val="%2."/>
      <w:lvlJc w:val="left"/>
      <w:pPr>
        <w:ind w:left="1440" w:hanging="480"/>
      </w:pPr>
    </w:lvl>
    <w:lvl w:ilvl="2">
      <w:start w:val="9"/>
      <w:numFmt w:val="lowerRoman"/>
      <w:lvlText w:val="%3."/>
      <w:lvlJc w:val="left"/>
      <w:pPr>
        <w:ind w:left="2160" w:hanging="480"/>
      </w:pPr>
    </w:lvl>
    <w:lvl w:ilvl="3">
      <w:start w:val="9"/>
      <w:numFmt w:val="decimal"/>
      <w:lvlText w:val="%4."/>
      <w:lvlJc w:val="left"/>
      <w:pPr>
        <w:ind w:left="2880" w:hanging="480"/>
      </w:pPr>
    </w:lvl>
    <w:lvl w:ilvl="4">
      <w:start w:val="9"/>
      <w:numFmt w:val="lowerLetter"/>
      <w:lvlText w:val="%5."/>
      <w:lvlJc w:val="left"/>
      <w:pPr>
        <w:ind w:left="3600" w:hanging="480"/>
      </w:pPr>
    </w:lvl>
    <w:lvl w:ilvl="5">
      <w:start w:val="9"/>
      <w:numFmt w:val="lowerRoman"/>
      <w:lvlText w:val="%6."/>
      <w:lvlJc w:val="left"/>
      <w:pPr>
        <w:ind w:left="4320" w:hanging="480"/>
      </w:pPr>
    </w:lvl>
    <w:lvl w:ilvl="6">
      <w:start w:val="9"/>
      <w:numFmt w:val="decimal"/>
      <w:lvlText w:val="%7."/>
      <w:lvlJc w:val="left"/>
      <w:pPr>
        <w:ind w:left="5040" w:hanging="480"/>
      </w:pPr>
    </w:lvl>
    <w:lvl w:ilvl="7">
      <w:start w:val="9"/>
      <w:numFmt w:val="lowerLetter"/>
      <w:lvlText w:val="%8."/>
      <w:lvlJc w:val="left"/>
      <w:pPr>
        <w:ind w:left="5760" w:hanging="480"/>
      </w:pPr>
    </w:lvl>
    <w:lvl w:ilvl="8">
      <w:start w:val="9"/>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9">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2">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6">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7">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8">
    <w:abstractNumId w:val="992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19">
    <w:abstractNumId w:val="9920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20">
    <w:abstractNumId w:val="9920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21">
    <w:abstractNumId w:val="9920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22">
    <w:abstractNumId w:val="9920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so-tay-mahavihara-song-ngu</dc:title>
  <dc:creator/>
  <cp:keywords/>
  <dcterms:created xsi:type="dcterms:W3CDTF">2026-06-17T22:43:11Z</dcterms:created>
  <dcterms:modified xsi:type="dcterms:W3CDTF">2026-06-17T22:43:11Z</dcterms:modified>
</cp:coreProperties>
</file>

<file path=docProps/custom.xml><?xml version="1.0" encoding="utf-8"?>
<Properties xmlns="http://schemas.openxmlformats.org/officeDocument/2006/custom-properties" xmlns:vt="http://schemas.openxmlformats.org/officeDocument/2006/docPropsVTypes"/>
</file>